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SLAVENSKI SVIJET OČIMA DJECE</w:t>
        <w:br w:type="textWrapping"/>
        <w:t xml:space="preserve">PRAVILNIK</w:t>
        <w:br w:type="textWrapping"/>
        <w:t xml:space="preserve">O ODRŽANJU MEĐUNARODNOG STVARALAČKOG NATJECANJA ZA DJECU I STUDENTE SLAVISTIKE U SLAVENSKIM ZEMLJAMA U ČAST 15. OBLJETNICE FORUMA SLAVENSKIH KULTURA</w:t>
      </w:r>
    </w:p>
    <w:p w:rsidR="00000000" w:rsidDel="00000000" w:rsidP="00000000" w:rsidRDefault="00000000" w:rsidRPr="00000000" w14:paraId="0000000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Centar slavenskih kultura u Moskvi, Forum slavenskih kultura i Federalna državna ustanova kulture Sveruska državna knjižnica strane književnosti Rudomino proglašavaju Međunarodno stvaralačko natjecanje za djecu i studente slavistike u slavenskim zemljama u čast 15. obljetnice Foruma slavenskih kultura. Natjecanje ima cilj upoznati djecu s kulturom slavenskih zemalja i privući je k aktivne stvaralačke djelatnosti, a studentima slavistike pružiti mogućnost da pokažu sposobnosti za književni prijevod. Nakon završetka natjecanja svi sudionici će dobiti pohvalnice, a pobjednicima će se dodijeliti nagrade.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 Opće odredbe Natjecanja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Ovaj Pravilnik o održanju Međunarodnog stvaralačkog natjecanja za djecu i studente slavistike u slavenskim zemljama u čast 15. obljetnice Foruma slavenskih kultura (u daljnjem tekstu: Pravilnik) stanovi postupak održanja natjecanja (u daljnjem tekstu: Natjecanje), njegovu organizacijsku i metodsku podršku, postupak sudjelovanja u Natjecanju i postupak proglašenja pobjednika i dobitnika nagrada.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Natjecanja (u daljnjem tekstu: Organizatori) su Centar slavenskih kultura u Moskvi, Forum slavenskih kultura i Federalna državna ustanova kulture Sveruska državna knjižnica strane književnosti Rudomino uz sudjelovanje veleposlanstava slavenskih zemalja; visokoškolskih ustanova Rusije; Federalne državne ustanove Ruska državna knjižnica; Odsjeka za slavistiku Filozofskog fakulteta sveučilišta u Ljubljani; Odsjeka za istočnoslavenske jezike i književnosti Filozofskog fakulteta sveučilišta u Zagrebu; Fonda dječje knjige Eurazijski fond dječje knjige i drugih dobrotvornih ustanova.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Natjecanje se održava uz podršku: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Ministarstva Kulture Ruske federacije;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Federalne agencije za poslove Zajednice neovisnih država, sunarodnjaka, koje žive u inozemstvu, i za međunarodnu suradnju;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Predstavništva Rossotrudničestva u Hrvatskoj;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Ruskog centra znanosti i kulture u Ljubljani;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Autonomne neprofitne organizacije Institut perevoda uz podršku Federalne agencije za tisak i masovne komunikacije Rospečat.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Natjecanje je inicijativa Centra slavenskih kultura u Moskvi.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 veljače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izjaviti želju da postanu partneri mogu bilo koje zainteresirane državne i javne organizacije iz svih slavenskih zemalja. Da bi zemlja bila uključena u natjecanje, potreban je nacionalni komitet koji osigura održanje natjecanja u svojoj zemlji u skladu s ovim pravilnikom. U nacionalnom organizacijskom komitetu mogu sudjelovati državljani bilo kojih zemalja naime rezidenti prikladnih zemalja.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Ovo natjecanje je međunarodno, a zemlje, u kojima se održava, u daljnjem tekstu se zovu Zemlje-sudionice.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Natječajni zadatak se određuje ovim pravilnikom.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1.5.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Sudjelovanje u Natjecanju je besplatno.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2. Ciljevi i zadaci Natjecanja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2.1. Natjecanje se organizira i održava se u ciljevima privlačenja pozornosti na kulturu i tradicije slavenskih zemalja – sudionica Foruma, također podrške i promicanja mladih i talentiranih književnika, prevoditelja i umjetnika.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Osnovne zadaci Natjecanja: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pretraga i podrška talentirane djece te privlačenje je k aktivnoj stvaralačkoj djelatnosti, koja je povezana sa slavenskim kulturom i umjetnošću;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upoznati djecu s poviješću i kulturom raznih slavenskih zemalja;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etički te estetički odgoj djece;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pretraga i podrška talentiranih i motiviranih književnika te prevoditelja i privlačenje ih k aktivnoj stvaralačkoj djelatnosti;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pretraga i podrška talentiranih umjetnika i ilustratora te privlačenje ih k aktivnoj stvaralačkoj djelatnosti;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 Organizacijsko i informacijsko osiguranje Natjecanja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 ciljevima rješenja pitanja organizacijskog, regulatornog i metodskog osiguranja Natjecanja osniva se Organizacijski komitet iz predstavnika Organizacija-partnera Natjecanja. Za voditelja se imenuje Centar slavenskih kultura u Moskvi. Svaka od Zemalja-sudionica može dodijeliti promatrača nakon toga, što pošalje odgovarajuće službeno pismo u Centar slavenskih kultura u Moskvi ili u sjedište Foruma slavenskih kultura u Ljubljani.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Za sjedište Natjecanja svi Organizatori i partneri priznaju Centar slavenskih kultura u Moskvi.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Organizacijski komitet Natjecanja: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određuje postupak i termin održavanja Natjecanja;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natječajni zadatak;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određuje kvote pobjednika i dobitnika nagrada;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utvrđuje popis pobjednika i dobitnika nagrada Natjecanja;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nagrađuje pobjednike i dobitnike nagrade.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Voditelj Natjecanja: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ostvaruje opću koordinaciju organizacijskog i metodskog osiguranja Natjecanja te obradu osobnih podataka sudionika Natjecanja.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nadgleda postupak i termin održavanja Natjecanja;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izrađuje natječajni zadatak;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izrađuje kriterije ocijene napravljenih radova na svim etapama Natjecanja;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 organiziranje i održanje Natjecanja;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stvara sastav žirija Natjecanja;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 slobodan pristup informaciji o postupku održanja Natjecanja, o pobjednicima i dobitnicima nagrada;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ostvaruje druge funkcije u skladu s ovim pravilnikom.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Ovlašteni mjesni nacionalni komiteti nadgledaju da pobjednicima i dobitnicima nagrada su osigurane nagrade, nadgledaju narudžbu, čuvanje i evidenciju obrazaca Diploma i Pohvalnica, njihovo ispunjavanje i predaju pobjednicima.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3.5.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Informacija o Natjecanju, o postupku sudjelovanja u njemu, o pobjednicima te dobitnicima nagrada je otvorena i objavljuje se na službenoj internetskoj stranici Centra slavenskih kultura: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slavic.libfl.ru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 može biti objavljena na stranicama partnera prema njihovoj želji.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3.6.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nisu odgovorni za pogrešne informacije o Natjecanju dobivene iz neslužbenih izvora.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 Postupak organizacije i održanja Natjecanja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Natjecanje se održava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14. siječnja 2019. godine do 24. svibnja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 tri etape. Svaka etapa je posebno natjecanje, za koje se formulira poseban natječajni zadatak, određuju se termin i sastav sudionika, biraju se pobjednici. Nakon završetka svake etape Natjecanja Organizatori sakupljuju rezultate i proglašavaju pobjednike.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4.1.1. I. etapa Natjecanja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– nacionalna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sudjelovanje se pozivaju svi željni u dobi od 7 do uključivo 17 godina. Sudionici imaju za zadatak napisati kratak književni tekst na materinskom jeziku (bajku, priču ili pjesmu) na jednu od tema: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Putovanje u slavensku bajku;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Putovanje u slavensku zemlju;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Upoznavanje sa poznatom osobom iz slavenskog svijeta;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Upoznavanje s tradicionalnom kulturom ili obrtom slavenske zemlje.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Ocjenjivanje natječajnih radova se izvršava u trima dobnim kategorijama: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7 do 9 godina;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10 do 13 godina;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14 do 17 godina.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Nacionalnim organizacijskim komitetima se preporučuje da Sudionicima osiguraju Prostorije za zajedničko pisanje natječajnih radova I. etape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21. veljače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u Međunarodni dan materinskog jezika. Za takve Prostorije se mogu izabrati prostorije škola, fakulteta, ustanova kulture i sl. Nacionalni organizacijski komitet unaprijed objavljuje adrese Prostorija i mjesno vrijeme održavanja I. etape Natjecanja na svojim internetskim stranicama te na stranici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slavic.libfl.ru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Ta informacija će također biti objavljena na internetskim stranicama partnera, koji osiguraju održavanje Natjecanja u svojim zemljama, te na stranicama drugih partnera prema njihovoj želji.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Sudionik da bi napisao natječajni rad može u određeni čas doći u jednu od Prostorija, koje nudi Nacionalni organizacijski komiteti ili treba popuniti prijavnicu (vidi Prilog 1) te poslati je zajedno s natječajnim radom na elektronsku adresu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slavic@libfl.ru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28. veljače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Prijavnica i natječajni rad, koje se šalje na elektronsku adresu, moraju biti izrađeni u formatu RTF. U predmetu e-maila Sudionik treba navesti: Natjecanje Slavenski svijet očima djece – 1 – [Prezime Ime Sudionika].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1. do 10. ožujka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žiriji natjecanja ocjenjuju radove Sudionika I. etape. Žiriji sastoje od studenata visokih škola prikladnih slavenskih zemalja.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11. do 15. ožujka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Organizacijski komitet objavljuje rezultate I. etape Natjecanja, imena i prezimena pobjednika te natječajne radove pobjednika.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Natječajni radovi I. etape trebaju odgovarati sljedećim uvjetima: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književni tekst mora biti izrađen na listu A4 te ne može biti duži od 1800 znakova s prazninama;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4.1.2. II. etapa Natjecanja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– sveslavenska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sudjelovanje se pozivaju početnici i profesionalni prevoditelji u dobi od 18 do uključivo 30 godina. Sudionici imaju za zadatak prevesti izabrane žirijem radove I. etape na jedan od službenih jezika zemalja-članica FSK.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Prijavnice za sudjelovanje u II. etapi zajedno s natječajnim radovima se primaju od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 do 31. ožujka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1. do 10. travnja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žiriji natjecanja ocjenjuju radove Sudionika II. etape. Nacionalni žiriji sastoje od profesionalnih prevoditelja, pisaca, filologa-slavista.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11. do 15. travnja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objavljuju rezultate II. etape Natjecanja, imena i prezimena pobjednika te natječajne radove pobjednika.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Natječajni radovi I. etape trebaju odgovarati sljedećim uvjetima: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prijevod mora biti izrađen na listu A4;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Sudionik da bi sudjelovao u II. etapi Natjecanja treba poslati u elektroničkom obliku u formatu RTF na adresu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slavic@libfl.ru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dva dokumenta: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ispunjenu prijavnicu (vidi Prilog 1);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natječajni rad.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predmetu e-maila treba navesti: Natjecanje Slavenski svijet očima djece – 2 – [Prezime Ime Sudionika].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4.1.3. III. etapa Natjecanja – međunarodna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sudjelovanje se pozivaju mladi umjetnici iz svih zemalja svijeta u dobi od 3 do uključivo 17 godina. 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Sudionici imaju za zadatak napraviti sliku na temu radova pobjednika I. i II. etapa Natjecanja.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Ocjenjivanje natječajnih radova se izvršava u trima dobnim kategorijama: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3 do 5 godina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6 do 9 godina;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10 do 13 godina;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14 do 17 godina.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Prijavnice za sudjelovanje u III. etapi zajedno s natječajnim radovima se primaju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11. travnja do 19. svibnja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10. do 19. svibnja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žiri natjecanja ocjenjuje radove Sudionika III. etape.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Od 20. do 24. svibnja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objavljuju rezultate III. etape Natjecanja, imena i prezimena pobjednika te natječajne radove pobjednika.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Natječajni radovi III. etape trebaju odgovarati sljedećim uvjetima: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slika treba biti ručno napravljena u boji na papiru formata A4 u bilo kakvoj tehnici slikarstva ili crtanja;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primaju se radovi, napravljeni u obliku kolaža i aplikacija, kao i radovi, koji su u potpunosti ili djelomično napravljeni pomoću programa za računalno modeliranje i dizajn;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slika treba biti napravljena bez pomoći roditelja i pedagoga;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slika treba odgovarati formatu A4 (210x297 mm);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slika treba biti skenirana i spremljena u elektroničkom obliku u formatu TIFF (600 DPI).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Sudionik da bi sudjelovao u III. etapi Natjecanja treba poslati u elektroničkom obliku na adresu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slavic@libfl.ru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dva dokumenta: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ispunjenu prijavnicu (vidi Prilog 1) – u formatu RTF;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natječajni rad – u formatu TIFF (rezolucija najmanje 600 DPI).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predmetu e-maila treba navesti: Natjecanje Slavenski svijet očima djece – 3 – [Prezime Ime Sudionika].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Radovi, napravljeni s prekršajem odredaba ovog Pravilnika, neće biti promotreni.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Svaki Sudionik može sudjelovati u jednoj ili više etapa Natjecanja ako to dopuštaju dobne granice pojedinih etapa.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I. i III. etapu Natjecanja svaki Sudionik može poslati najviše po jednom radu.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Sudionici II. etape mogu poslati od jednog do triju prevoditeljskih radova.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Sudionik ili jedan od roditelja (zakonskih zastupnika) maloljetnog Sudionika se slaže se s uvjetima natjecanja, koji su navedeni u ovom Pravilniku, ako šalje Natječajni rad na Natjecanje. To znači da je među ostalim suglasan: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književni tekstovi, prijevodi i slike mogu biti objavljeni na korporacijskim internetskim stranicama Organizatora;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književni tekstovi, prijevodi i slike mogu biti objavljeni u elektroničkim te tiskanim verzijama medija;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književni tekstovi, prijevodi i slike se mogu koristiti za pripreme internih izvještaja Organizatora;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književni tekstovi, pijrevodi i slike se mogu koristiti u tiskanim i reklamnim materijalima Organizatora.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4.5.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 Natjecanju sudjeluju samo radovi koje je Sudionik napravio sam. U slučaju ustanovljenja prijevare i/ili kršenja autorskih prava svi radovi, koje je predstavio prekršitelj, se uklanjaju s Natjecanja. Prekršitelj se ne dopušta da dalje sudjeluje u Natjecanju. Odluku o ovom pitanju donosi prikladna komisija Natjecanja.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 Nagrade natjecanja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 okvirima Natjecanja se osiguraju nagrade i diplome za pobjednike, pohvalnice za sve sudionike Natjecanja.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Autorima najboljih radova u svakoj od triju dobnih kategorija I. etape, koji će se odlukama nacionalnih žirija u svakoj od zemalja-sudionica Natjecanja priznati pobjednicima, će biti dodijeljene diplome i nagrade.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Autorima najboljih radova II. etape, koji će se odlukama nacionalnih žirija u svakoj od zemalja-sudionica Natjecanja priznati pobjednicima, će biti dodijeljene diplome i nagrade.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5.1.3.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Autorima najboljih radova u svakoj od četiriju dobnih kategorija III. etape, koji će se odlukama nacionalnih žirija u svakoj od zemalja-sudionica Natjecanja priznati pobjednicima, će biti dodijeljene diplome i nagrade.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Ostalim sudionicima će biti dodijeljene pohvalnice.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5.1.5.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i nacionalni žiriji zadržavaju pravo osigurati dodatne nagrade i poklone za uspomenu.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 Žiri natjecanja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Organizacijski komitet Natjecanja utvrđuje sastav žirija Natjecanja.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 svakoj od Zemalja-sudionica Natjecanja se osniva nacionalni žiri. Zemlje-sudionice pružaju podatke o članovima žirija Voditelju natjecanja.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Sastav žirija svake etape Natjecanja se može razlikovati ili djelomično se poklapati.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Žiri treba sastajati najmanje od 5 članova te njihov broj mora biti neparan.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6.5.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Žiri ocjenjuje primljene natječajne radove Sudionika Natjecanja i određuje pobjednike.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6.6.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Rezultati Natjecanja se unose u protokol, koji potpišu članovi žirija.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7. Postupak i kriteriji biranja pobjednika i dobitnika nagrada natjecanja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7.1.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Kriteriji biranja Pobjednika Natjecanja su udovoljavanje radova kriterijima natjecanja i originalnost izrade.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Ocjenjivanje radova sudionika Natjecanja te biranje Pobjednika članovi žirija izvršavaju na posebnim poslovnim sastancima.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8. Javno online glasanje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stranicama Centra slavenskih kultura i na stranicama partnera iz Zemalja-sudionica u socijalnim mrežama Instagram, Facebook, VKontakte se dodatno organizira natjecanje prema simpatijama gledaoca.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Pobjednici se biraju prema sumi glasova u svim trima mrežama. Glasanje se održava sukladno određenim u Pravilniku terminima svake od etape te se isto tako registriraju rezultati glasanja: I. etapa – 15. ožujka, II. etapa – 15 travnja, III. etapa – 20 svibnja.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 Sakupljanje rezultata natjecanja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Rezultate svake etape Natjecanja se sakupljuju odvojeno.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9.1.1.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Rezultate I. etape Natjecanja trebaju biti sakupljeni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10. ožujka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objavljeni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15. ožujka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9.1.2.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Rezultate II. etape Natjecanja trebaju biti sakupljeni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10. travnja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objavljeni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15. travnja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9.1.3.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Rezultate III. etape Natjecanja trebaju biti sakupljeni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19. svibnja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objavljeni do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20. svibnja 2019. godine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9.2.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Rezultate svih etapa se objavljuju na internetskim stranicama i stranicama u socijalnim mrežama Centra slavenskih kultura i na stranicama drugih Organizatora prema njihovoj želji.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10. Nagrađivanje pobjednika natjecanja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10.1.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Dodjeljivanje nagrada i diploma Pobjednicima, pohvalnica Sudionicima natjecanja te poklona za uspomenu od partnera će se izvoditi u vrijeme proslave Dana slavenskog pisma i kulture u Zemljama-sudionicama. Točan datum i vrijeme nagrađivanja će biti dodatno objavljeni. 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 Pravna informacija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11.1.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Autorska prava na slike, književni tekstovi i prijevodi pripadaju njihovim autorima.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Kada šalju radove na Natjecanje, Sudionici dodjeljuju Organizatorima Natjecanja i oficijelnim Partnerima neekskluzivno pravo na neprofitno objavljenje ovih radova u punom ili djelomičnom obliku u bilo kojim komercijalnim i neprofitnim publikacijama (na internetskim stranicama, u tiskanim i elektroničkim medijima), korištenje u televizijskoj emisiji i drugim medijima s navedenim uz rad imenom (kako ga je Sudionik naveo u prijavnici – vidi Prilog 1).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11.3.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Organizatori nisu odgovorni za nastale pri prijenosu i dobivanju prijavnica greške u računalnim sistemima, opremi, softveru, mrežnim programima i druge greške, kvare i probleme uzrokovane čovjekom ili tehnikom.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11.4.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Slanjem rada na Natjecanje Sudionik proglašava da je upoznat s ovim Pravilnikom te da je suglasan da se drži postupaka i uvjeta održanja Natjecanja.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Prilog 1.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Ispunjava se na računalu. Polja obilježene «*» su obavezna polja.</w:t>
      </w:r>
    </w:p>
    <w:p w:rsidR="00000000" w:rsidDel="00000000" w:rsidP="00000000" w:rsidRDefault="00000000" w:rsidRPr="00000000" w14:paraId="0000008E">
      <w:pPr>
        <w:spacing w:line="36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Prijavnica za sudjelovanje</w:t>
      </w:r>
    </w:p>
    <w:p w:rsidR="00000000" w:rsidDel="00000000" w:rsidP="00000000" w:rsidRDefault="00000000" w:rsidRPr="00000000" w14:paraId="0000008F">
      <w:pPr>
        <w:spacing w:line="36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međunarodnom stvaralačkom natjecanju za djecu i studente slavistike u slavenskim zemljama Slavenski svijet očima djece u čast 15. obljetnice </w:t>
        <w:br w:type="textWrapping"/>
        <w:t xml:space="preserve">Foruma slavenskih kultura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etapi (ostaviti potrebno)*: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I. nacionalna – književni tekst;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II. sveslavenska – prijevod;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III. međunarodna – slika.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Upitnik sudionika:</w:t>
      </w:r>
    </w:p>
    <w:p w:rsidR="00000000" w:rsidDel="00000000" w:rsidP="00000000" w:rsidRDefault="00000000" w:rsidRPr="00000000" w14:paraId="00000096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1. Osobni podaci</w:t>
      </w:r>
    </w:p>
    <w:p w:rsidR="00000000" w:rsidDel="00000000" w:rsidP="00000000" w:rsidRDefault="00000000" w:rsidRPr="00000000" w14:paraId="00000097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Prezime, ime*: _____________________________</w:t>
      </w:r>
    </w:p>
    <w:p w:rsidR="00000000" w:rsidDel="00000000" w:rsidP="00000000" w:rsidRDefault="00000000" w:rsidRPr="00000000" w14:paraId="00000098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Spol*: _____________________________</w:t>
      </w:r>
    </w:p>
    <w:p w:rsidR="00000000" w:rsidDel="00000000" w:rsidP="00000000" w:rsidRDefault="00000000" w:rsidRPr="00000000" w14:paraId="00000099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Datum rođenja*: _____________________________</w:t>
      </w:r>
    </w:p>
    <w:p w:rsidR="00000000" w:rsidDel="00000000" w:rsidP="00000000" w:rsidRDefault="00000000" w:rsidRPr="00000000" w14:paraId="0000009A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Prezime, ime jednoga od roditelja (zakonskih zastupnika) [za maloljetne sudionike*]: _____________________________</w:t>
      </w:r>
    </w:p>
    <w:p w:rsidR="00000000" w:rsidDel="00000000" w:rsidP="00000000" w:rsidRDefault="00000000" w:rsidRPr="00000000" w14:paraId="0000009B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Fotografija u boji* (molimo da stavite svoju nedavnu sliku):</w:t>
      </w:r>
    </w:p>
    <w:tbl>
      <w:tblPr>
        <w:tblStyle w:val="Table1"/>
        <w:tblW w:w="19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3"/>
        <w:tblGridChange w:id="0">
          <w:tblGrid>
            <w:gridCol w:w="1923"/>
          </w:tblGrid>
        </w:tblGridChange>
      </w:tblGrid>
      <w:tr>
        <w:trPr>
          <w:trHeight w:val="2240" w:hRule="atLeast"/>
        </w:trPr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jc w:val="both"/>
              <w:rPr>
                <w:rFonts w:ascii="Georgia" w:cs="Georgia" w:eastAsia="Georgia" w:hAnsi="Georg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br w:type="textWrapping"/>
        <w:t xml:space="preserve">Slanjem fotografije se slažete da se koristi s ciljevima informiranja o projektu. Fotografiju možete priložiti k prijavnici kao odvojeni fajl.</w:t>
      </w:r>
    </w:p>
    <w:p w:rsidR="00000000" w:rsidDel="00000000" w:rsidP="00000000" w:rsidRDefault="00000000" w:rsidRPr="00000000" w14:paraId="000000A2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2. Podaci za kontakt</w:t>
      </w:r>
    </w:p>
    <w:p w:rsidR="00000000" w:rsidDel="00000000" w:rsidP="00000000" w:rsidRDefault="00000000" w:rsidRPr="00000000" w14:paraId="000000A4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Domaća adresa*: _____________________________</w:t>
      </w:r>
    </w:p>
    <w:p w:rsidR="00000000" w:rsidDel="00000000" w:rsidP="00000000" w:rsidRDefault="00000000" w:rsidRPr="00000000" w14:paraId="000000A5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Telefon*: _____________________________</w:t>
      </w:r>
    </w:p>
    <w:p w:rsidR="00000000" w:rsidDel="00000000" w:rsidP="00000000" w:rsidRDefault="00000000" w:rsidRPr="00000000" w14:paraId="000000A6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Elektronska adresa*: _____________________________</w:t>
      </w:r>
    </w:p>
    <w:p w:rsidR="00000000" w:rsidDel="00000000" w:rsidP="00000000" w:rsidRDefault="00000000" w:rsidRPr="00000000" w14:paraId="000000A7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Facebook: _____________________________</w:t>
      </w:r>
    </w:p>
    <w:p w:rsidR="00000000" w:rsidDel="00000000" w:rsidP="00000000" w:rsidRDefault="00000000" w:rsidRPr="00000000" w14:paraId="000000A8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VKontakte: _____________________________</w:t>
      </w:r>
    </w:p>
    <w:p w:rsidR="00000000" w:rsidDel="00000000" w:rsidP="00000000" w:rsidRDefault="00000000" w:rsidRPr="00000000" w14:paraId="000000A9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Instagram: _____________________________</w:t>
      </w:r>
    </w:p>
    <w:p w:rsidR="00000000" w:rsidDel="00000000" w:rsidP="00000000" w:rsidRDefault="00000000" w:rsidRPr="00000000" w14:paraId="000000AA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Drugo: _____________________________</w:t>
      </w:r>
    </w:p>
    <w:p w:rsidR="00000000" w:rsidDel="00000000" w:rsidP="00000000" w:rsidRDefault="00000000" w:rsidRPr="00000000" w14:paraId="000000AB">
      <w:pPr>
        <w:spacing w:after="0" w:line="360" w:lineRule="auto"/>
        <w:ind w:left="426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3. Mjesto studiranja</w:t>
      </w:r>
    </w:p>
    <w:p w:rsidR="00000000" w:rsidDel="00000000" w:rsidP="00000000" w:rsidRDefault="00000000" w:rsidRPr="00000000" w14:paraId="000000AD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Naziv školske ustanove*: _____________________________</w:t>
      </w:r>
    </w:p>
    <w:p w:rsidR="00000000" w:rsidDel="00000000" w:rsidP="00000000" w:rsidRDefault="00000000" w:rsidRPr="00000000" w14:paraId="000000AE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Razred/godina studija*: _____________________________</w:t>
      </w:r>
    </w:p>
    <w:p w:rsidR="00000000" w:rsidDel="00000000" w:rsidP="00000000" w:rsidRDefault="00000000" w:rsidRPr="00000000" w14:paraId="000000AF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4. Kako ste saznali o Natjecanju*? </w:t>
      </w:r>
    </w:p>
    <w:p w:rsidR="00000000" w:rsidDel="00000000" w:rsidP="00000000" w:rsidRDefault="00000000" w:rsidRPr="00000000" w14:paraId="000000B1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2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5. Postupak i uvjete održanja natjecanja</w:t>
      </w:r>
    </w:p>
    <w:p w:rsidR="00000000" w:rsidDel="00000000" w:rsidP="00000000" w:rsidRDefault="00000000" w:rsidRPr="00000000" w14:paraId="000000B4">
      <w:pPr>
        <w:spacing w:after="0" w:line="36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Slanjem prijavnice na Natjecanje potvrđujete da ste se upoznali s Pravilnikom o održanju natjecanja, koji je objavljen na internetskoj stranici Centra slavenskih kultura (slavic.libfl.ru), te da ste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suglasni da se držite postupaka i uvjeta održanja Natjecanja.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