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6998" w:rsidRPr="003F6DE4" w:rsidRDefault="00A86998" w:rsidP="00AF261B">
      <w:pPr>
        <w:pStyle w:val="10"/>
        <w:jc w:val="center"/>
        <w:rPr>
          <w:b/>
          <w:sz w:val="36"/>
          <w:szCs w:val="36"/>
        </w:rPr>
      </w:pPr>
      <w:bookmarkStart w:id="0" w:name="_GoBack"/>
      <w:bookmarkEnd w:id="0"/>
      <w:r w:rsidRPr="003F6DE4">
        <w:rPr>
          <w:b/>
          <w:sz w:val="36"/>
          <w:szCs w:val="36"/>
        </w:rPr>
        <w:t>Положение</w:t>
      </w:r>
    </w:p>
    <w:p w:rsidR="00A86998" w:rsidRPr="003F6DE4" w:rsidRDefault="00A86998">
      <w:pPr>
        <w:pStyle w:val="10"/>
        <w:jc w:val="center"/>
        <w:rPr>
          <w:b/>
          <w:sz w:val="32"/>
          <w:szCs w:val="32"/>
        </w:rPr>
      </w:pPr>
      <w:proofErr w:type="gramStart"/>
      <w:r w:rsidRPr="003F6DE4">
        <w:rPr>
          <w:b/>
          <w:sz w:val="32"/>
          <w:szCs w:val="32"/>
        </w:rPr>
        <w:t>о</w:t>
      </w:r>
      <w:proofErr w:type="gramEnd"/>
      <w:r w:rsidRPr="003F6DE4">
        <w:rPr>
          <w:b/>
          <w:sz w:val="32"/>
          <w:szCs w:val="32"/>
          <w:lang w:val="en-US"/>
        </w:rPr>
        <w:t>VI</w:t>
      </w:r>
      <w:r>
        <w:rPr>
          <w:b/>
          <w:sz w:val="32"/>
          <w:szCs w:val="32"/>
          <w:lang w:val="en-US"/>
        </w:rPr>
        <w:t>I</w:t>
      </w:r>
      <w:r w:rsidRPr="003F6DE4">
        <w:rPr>
          <w:b/>
          <w:sz w:val="32"/>
          <w:szCs w:val="32"/>
        </w:rPr>
        <w:t xml:space="preserve"> Всероссийском конкурсе-фестивале</w:t>
      </w:r>
    </w:p>
    <w:p w:rsidR="00A86998" w:rsidRPr="003F6DE4" w:rsidRDefault="00A86998">
      <w:pPr>
        <w:pStyle w:val="10"/>
        <w:jc w:val="center"/>
        <w:rPr>
          <w:b/>
          <w:sz w:val="32"/>
          <w:szCs w:val="32"/>
        </w:rPr>
      </w:pPr>
      <w:r w:rsidRPr="003F6DE4">
        <w:rPr>
          <w:b/>
          <w:sz w:val="32"/>
          <w:szCs w:val="32"/>
        </w:rPr>
        <w:t>детских и юношеских хоров</w:t>
      </w:r>
    </w:p>
    <w:p w:rsidR="00A86998" w:rsidRPr="003F6DE4" w:rsidRDefault="00A86998">
      <w:pPr>
        <w:pStyle w:val="10"/>
        <w:jc w:val="center"/>
        <w:rPr>
          <w:b/>
          <w:sz w:val="32"/>
          <w:szCs w:val="32"/>
        </w:rPr>
      </w:pPr>
      <w:r w:rsidRPr="003F6DE4">
        <w:rPr>
          <w:b/>
          <w:sz w:val="32"/>
          <w:szCs w:val="32"/>
        </w:rPr>
        <w:t xml:space="preserve"> «В ожидании Рождества»</w:t>
      </w:r>
    </w:p>
    <w:p w:rsidR="00A86998" w:rsidRPr="003F6DE4" w:rsidRDefault="00A86998">
      <w:pPr>
        <w:pStyle w:val="10"/>
        <w:jc w:val="center"/>
        <w:rPr>
          <w:b/>
          <w:sz w:val="32"/>
          <w:szCs w:val="32"/>
        </w:rPr>
      </w:pPr>
      <w:r w:rsidRPr="003F6DE4">
        <w:rPr>
          <w:b/>
          <w:sz w:val="32"/>
          <w:szCs w:val="32"/>
        </w:rPr>
        <w:t>ко дню памяти святителя Николая</w:t>
      </w:r>
    </w:p>
    <w:p w:rsidR="00A86998" w:rsidRPr="003F6DE4" w:rsidRDefault="00A86998">
      <w:pPr>
        <w:pStyle w:val="10"/>
        <w:jc w:val="right"/>
        <w:rPr>
          <w:b/>
        </w:rPr>
      </w:pPr>
    </w:p>
    <w:p w:rsidR="00A86998" w:rsidRPr="003F6DE4" w:rsidRDefault="00A86998">
      <w:pPr>
        <w:pStyle w:val="10"/>
        <w:jc w:val="center"/>
        <w:rPr>
          <w:b/>
        </w:rPr>
      </w:pPr>
      <w:r>
        <w:rPr>
          <w:b/>
          <w:sz w:val="28"/>
        </w:rPr>
        <w:t>17</w:t>
      </w:r>
      <w:r w:rsidRPr="003F6DE4">
        <w:rPr>
          <w:b/>
          <w:sz w:val="28"/>
        </w:rPr>
        <w:t>-2</w:t>
      </w:r>
      <w:r>
        <w:rPr>
          <w:b/>
          <w:sz w:val="28"/>
        </w:rPr>
        <w:t>0</w:t>
      </w:r>
      <w:r w:rsidRPr="003F6DE4">
        <w:rPr>
          <w:b/>
          <w:sz w:val="28"/>
        </w:rPr>
        <w:t xml:space="preserve"> декабря 2020 года, Москва</w:t>
      </w:r>
    </w:p>
    <w:p w:rsidR="00A86998" w:rsidRDefault="00A86998">
      <w:pPr>
        <w:pStyle w:val="10"/>
        <w:jc w:val="center"/>
      </w:pPr>
    </w:p>
    <w:p w:rsidR="00A86998" w:rsidRDefault="00A86998" w:rsidP="00ED0849">
      <w:pPr>
        <w:pStyle w:val="10"/>
        <w:jc w:val="center"/>
      </w:pPr>
    </w:p>
    <w:p w:rsidR="00A86998" w:rsidRPr="003F6DE4" w:rsidRDefault="00A86998" w:rsidP="0087484F">
      <w:pPr>
        <w:pStyle w:val="10"/>
        <w:ind w:firstLine="284"/>
        <w:jc w:val="both"/>
        <w:rPr>
          <w:sz w:val="28"/>
          <w:szCs w:val="28"/>
        </w:rPr>
      </w:pPr>
      <w:r w:rsidRPr="003F6DE4">
        <w:rPr>
          <w:sz w:val="28"/>
          <w:szCs w:val="28"/>
        </w:rPr>
        <w:t xml:space="preserve">В конце 2013 года в </w:t>
      </w:r>
      <w:proofErr w:type="spellStart"/>
      <w:r w:rsidRPr="003F6DE4">
        <w:rPr>
          <w:sz w:val="28"/>
          <w:szCs w:val="28"/>
        </w:rPr>
        <w:t>Елоховском</w:t>
      </w:r>
      <w:proofErr w:type="spellEnd"/>
      <w:r w:rsidRPr="003F6DE4">
        <w:rPr>
          <w:sz w:val="28"/>
          <w:szCs w:val="28"/>
        </w:rPr>
        <w:t xml:space="preserve"> Богоявленском кафедральном соборе впервые прошла "детская" л</w:t>
      </w:r>
      <w:r>
        <w:rPr>
          <w:sz w:val="28"/>
          <w:szCs w:val="28"/>
        </w:rPr>
        <w:t>итургия. За богослужением</w:t>
      </w:r>
      <w:r w:rsidRPr="003F6DE4">
        <w:rPr>
          <w:sz w:val="28"/>
          <w:szCs w:val="28"/>
        </w:rPr>
        <w:t xml:space="preserve"> пел сводный детский хор воскресной школы Богоявленского собора и Школы Духовного Пения храма св. </w:t>
      </w:r>
      <w:proofErr w:type="spellStart"/>
      <w:r w:rsidRPr="003F6DE4">
        <w:rPr>
          <w:sz w:val="28"/>
          <w:szCs w:val="28"/>
        </w:rPr>
        <w:t>мц</w:t>
      </w:r>
      <w:proofErr w:type="spellEnd"/>
      <w:r w:rsidRPr="003F6DE4">
        <w:rPr>
          <w:sz w:val="28"/>
          <w:szCs w:val="28"/>
        </w:rPr>
        <w:t xml:space="preserve">. </w:t>
      </w:r>
      <w:proofErr w:type="spellStart"/>
      <w:r w:rsidRPr="003F6DE4">
        <w:rPr>
          <w:sz w:val="28"/>
          <w:szCs w:val="28"/>
        </w:rPr>
        <w:t>Татианы</w:t>
      </w:r>
      <w:proofErr w:type="spellEnd"/>
      <w:r w:rsidRPr="003F6DE4">
        <w:rPr>
          <w:sz w:val="28"/>
          <w:szCs w:val="28"/>
        </w:rPr>
        <w:t xml:space="preserve"> при МГУ. Впервые, сводный хор из 50 воспитанников воскресных школ, которым управляла регент Школы Духовного пения Варвара Волкова, пел все песнопения Божественной Литургии самостоятельно, без поддержки основного хора Кафедрального собора. Чтение часов и пономарское служение осуществлялось также воспитанниками воскресной школы храма, под руководством старшей молодёжи.</w:t>
      </w:r>
    </w:p>
    <w:p w:rsidR="00A86998" w:rsidRPr="003F6DE4" w:rsidRDefault="00A86998" w:rsidP="0087484F">
      <w:pPr>
        <w:pStyle w:val="10"/>
        <w:ind w:firstLine="284"/>
        <w:jc w:val="both"/>
        <w:rPr>
          <w:sz w:val="28"/>
          <w:szCs w:val="28"/>
        </w:rPr>
      </w:pPr>
      <w:r w:rsidRPr="003F6DE4">
        <w:rPr>
          <w:sz w:val="28"/>
          <w:szCs w:val="28"/>
        </w:rPr>
        <w:t>Конкурс-фестиваль детских и юношеских хоров "В ожидании Рождества" стал продолжением традиции детско-юношеских событий в Богоявленском соборе.</w:t>
      </w:r>
    </w:p>
    <w:p w:rsidR="00A86998" w:rsidRPr="003F6DE4" w:rsidRDefault="00A86998" w:rsidP="0087484F">
      <w:pPr>
        <w:pStyle w:val="10"/>
        <w:ind w:firstLine="284"/>
        <w:jc w:val="both"/>
        <w:rPr>
          <w:sz w:val="28"/>
          <w:szCs w:val="28"/>
        </w:rPr>
      </w:pPr>
      <w:r w:rsidRPr="003F6DE4">
        <w:rPr>
          <w:sz w:val="28"/>
          <w:szCs w:val="28"/>
        </w:rPr>
        <w:t xml:space="preserve">В ходе конкурса юные хористы знакомят уважаемых зрителей и компетентное жюри с традициями Рождественского </w:t>
      </w:r>
      <w:proofErr w:type="spellStart"/>
      <w:r w:rsidRPr="003F6DE4">
        <w:rPr>
          <w:sz w:val="28"/>
          <w:szCs w:val="28"/>
        </w:rPr>
        <w:t>христославия</w:t>
      </w:r>
      <w:proofErr w:type="spellEnd"/>
      <w:r w:rsidRPr="003F6DE4">
        <w:rPr>
          <w:sz w:val="28"/>
          <w:szCs w:val="28"/>
        </w:rPr>
        <w:t>, делятся репертуаром рождественских колядок и духовных песнопений, а также принимают участие в Божественной Литургии, совершаемой в Богоявленском соборе при участии сводного детского хора, что поможет лучше подготовиться к Великому Празднику.</w:t>
      </w:r>
    </w:p>
    <w:p w:rsidR="00A86998" w:rsidRDefault="00A86998" w:rsidP="0087484F">
      <w:pPr>
        <w:pStyle w:val="3"/>
        <w:ind w:firstLine="284"/>
        <w:contextualSpacing w:val="0"/>
        <w:jc w:val="center"/>
        <w:rPr>
          <w:sz w:val="26"/>
        </w:rPr>
      </w:pPr>
      <w:bookmarkStart w:id="1" w:name="h.xpvenfsqzbxq" w:colFirst="0" w:colLast="0"/>
      <w:bookmarkEnd w:id="1"/>
      <w:r>
        <w:rPr>
          <w:sz w:val="26"/>
        </w:rPr>
        <w:t>УЧРЕДИТЕЛИ И ОРГАНИЗАТОРЫ</w:t>
      </w:r>
    </w:p>
    <w:p w:rsidR="00A86998" w:rsidRPr="003F6DE4" w:rsidRDefault="00A86998" w:rsidP="0087484F">
      <w:pPr>
        <w:pStyle w:val="10"/>
        <w:ind w:firstLine="284"/>
      </w:pPr>
    </w:p>
    <w:p w:rsidR="00A86998" w:rsidRDefault="00A86998" w:rsidP="0087484F">
      <w:pPr>
        <w:pStyle w:val="10"/>
        <w:ind w:firstLine="284"/>
        <w:jc w:val="center"/>
        <w:rPr>
          <w:b/>
          <w:sz w:val="28"/>
          <w:szCs w:val="28"/>
        </w:rPr>
      </w:pPr>
      <w:r w:rsidRPr="001D3E9A">
        <w:rPr>
          <w:b/>
          <w:sz w:val="28"/>
          <w:szCs w:val="28"/>
        </w:rPr>
        <w:t>Церковно-общественный совет</w:t>
      </w:r>
    </w:p>
    <w:p w:rsidR="00A86998" w:rsidRPr="001D3E9A" w:rsidRDefault="00A86998" w:rsidP="0087484F">
      <w:pPr>
        <w:pStyle w:val="10"/>
        <w:ind w:firstLine="284"/>
        <w:jc w:val="center"/>
        <w:rPr>
          <w:b/>
          <w:sz w:val="28"/>
          <w:szCs w:val="28"/>
        </w:rPr>
      </w:pPr>
      <w:r>
        <w:rPr>
          <w:b/>
          <w:sz w:val="28"/>
          <w:szCs w:val="28"/>
        </w:rPr>
        <w:t xml:space="preserve">при </w:t>
      </w:r>
      <w:r w:rsidRPr="001D3E9A">
        <w:rPr>
          <w:b/>
          <w:sz w:val="28"/>
          <w:szCs w:val="28"/>
        </w:rPr>
        <w:t>Патриархе</w:t>
      </w:r>
      <w:r>
        <w:rPr>
          <w:b/>
          <w:sz w:val="28"/>
          <w:szCs w:val="28"/>
        </w:rPr>
        <w:t xml:space="preserve"> Московском и всея Руси</w:t>
      </w:r>
    </w:p>
    <w:p w:rsidR="00A86998" w:rsidRDefault="00A86998" w:rsidP="0087484F">
      <w:pPr>
        <w:pStyle w:val="10"/>
        <w:ind w:firstLine="284"/>
        <w:jc w:val="center"/>
        <w:rPr>
          <w:b/>
          <w:sz w:val="28"/>
          <w:szCs w:val="28"/>
        </w:rPr>
      </w:pPr>
      <w:r w:rsidRPr="001D3E9A">
        <w:rPr>
          <w:b/>
          <w:sz w:val="28"/>
          <w:szCs w:val="28"/>
        </w:rPr>
        <w:t>по развитию русского церковного пения</w:t>
      </w:r>
    </w:p>
    <w:p w:rsidR="00A86998" w:rsidRPr="001D3E9A" w:rsidRDefault="00A86998" w:rsidP="0087484F">
      <w:pPr>
        <w:pStyle w:val="10"/>
        <w:ind w:firstLine="284"/>
        <w:jc w:val="center"/>
        <w:rPr>
          <w:b/>
          <w:sz w:val="28"/>
          <w:szCs w:val="28"/>
        </w:rPr>
      </w:pPr>
    </w:p>
    <w:p w:rsidR="00A86998" w:rsidRDefault="00A86998" w:rsidP="0087484F">
      <w:pPr>
        <w:pStyle w:val="10"/>
        <w:ind w:firstLine="284"/>
        <w:jc w:val="center"/>
        <w:rPr>
          <w:b/>
          <w:sz w:val="28"/>
          <w:szCs w:val="28"/>
        </w:rPr>
      </w:pPr>
      <w:r w:rsidRPr="001D3E9A">
        <w:rPr>
          <w:b/>
          <w:sz w:val="28"/>
          <w:szCs w:val="28"/>
        </w:rPr>
        <w:t>Богоявленский кафедральный собор</w:t>
      </w:r>
    </w:p>
    <w:p w:rsidR="00A86998" w:rsidRPr="001D3E9A" w:rsidRDefault="00A86998" w:rsidP="0087484F">
      <w:pPr>
        <w:pStyle w:val="10"/>
        <w:ind w:firstLine="284"/>
        <w:jc w:val="center"/>
        <w:rPr>
          <w:b/>
          <w:sz w:val="28"/>
          <w:szCs w:val="28"/>
        </w:rPr>
      </w:pPr>
    </w:p>
    <w:p w:rsidR="00A86998" w:rsidRDefault="00A86998" w:rsidP="0087484F">
      <w:pPr>
        <w:pStyle w:val="10"/>
        <w:ind w:firstLine="284"/>
        <w:jc w:val="center"/>
        <w:rPr>
          <w:b/>
        </w:rPr>
      </w:pPr>
      <w:r>
        <w:rPr>
          <w:b/>
        </w:rPr>
        <w:t>Информационная поддержка</w:t>
      </w:r>
    </w:p>
    <w:p w:rsidR="00A86998" w:rsidRDefault="00A86998" w:rsidP="0087484F">
      <w:pPr>
        <w:pStyle w:val="10"/>
        <w:ind w:firstLine="284"/>
        <w:jc w:val="center"/>
      </w:pPr>
    </w:p>
    <w:p w:rsidR="00A86998" w:rsidRDefault="00A86998" w:rsidP="0087484F">
      <w:pPr>
        <w:pStyle w:val="10"/>
        <w:ind w:firstLine="284"/>
        <w:jc w:val="center"/>
      </w:pPr>
      <w:r>
        <w:t>Единый информационный портал "Музыкальные фестивали"</w:t>
      </w:r>
    </w:p>
    <w:p w:rsidR="00A86998" w:rsidRDefault="00A86998" w:rsidP="0087484F">
      <w:pPr>
        <w:pStyle w:val="10"/>
        <w:ind w:firstLine="284"/>
        <w:jc w:val="center"/>
      </w:pPr>
      <w:r>
        <w:t>www.music-festivals.ru</w:t>
      </w:r>
    </w:p>
    <w:p w:rsidR="00A86998" w:rsidRDefault="00A86998" w:rsidP="0087484F">
      <w:pPr>
        <w:pStyle w:val="3"/>
        <w:ind w:firstLine="284"/>
        <w:contextualSpacing w:val="0"/>
        <w:jc w:val="center"/>
      </w:pPr>
      <w:bookmarkStart w:id="2" w:name="h.a5iq23z42jfc" w:colFirst="0" w:colLast="0"/>
      <w:bookmarkEnd w:id="2"/>
      <w:r>
        <w:rPr>
          <w:sz w:val="26"/>
        </w:rPr>
        <w:t>ЦЕЛИ И ЗАДАЧИ</w:t>
      </w:r>
    </w:p>
    <w:p w:rsidR="00A86998" w:rsidRDefault="00A86998" w:rsidP="0087484F">
      <w:pPr>
        <w:pStyle w:val="10"/>
        <w:numPr>
          <w:ilvl w:val="0"/>
          <w:numId w:val="1"/>
        </w:numPr>
        <w:ind w:left="0" w:firstLine="284"/>
        <w:contextualSpacing/>
      </w:pPr>
      <w:r>
        <w:t>восстановление семейных и общественных традиций празднования Рождества Христова как праздника не только церковного, но и семейно-общественного</w:t>
      </w:r>
    </w:p>
    <w:p w:rsidR="00A86998" w:rsidRDefault="00A86998" w:rsidP="0087484F">
      <w:pPr>
        <w:pStyle w:val="10"/>
        <w:numPr>
          <w:ilvl w:val="0"/>
          <w:numId w:val="1"/>
        </w:numPr>
        <w:ind w:left="0" w:firstLine="284"/>
        <w:contextualSpacing/>
      </w:pPr>
      <w:r>
        <w:t>знакомство участников фестиваля с предрождественскими и рождественскими обрядово-музыкальными традициями (</w:t>
      </w:r>
      <w:proofErr w:type="spellStart"/>
      <w:r>
        <w:t>христославие</w:t>
      </w:r>
      <w:proofErr w:type="spellEnd"/>
      <w:r>
        <w:t xml:space="preserve">, народное христианское </w:t>
      </w:r>
      <w:proofErr w:type="spellStart"/>
      <w:r>
        <w:t>колядование</w:t>
      </w:r>
      <w:proofErr w:type="spellEnd"/>
      <w:r>
        <w:t xml:space="preserve"> и пр.)</w:t>
      </w:r>
    </w:p>
    <w:p w:rsidR="00A86998" w:rsidRDefault="00A86998" w:rsidP="0087484F">
      <w:pPr>
        <w:pStyle w:val="10"/>
        <w:numPr>
          <w:ilvl w:val="0"/>
          <w:numId w:val="1"/>
        </w:numPr>
        <w:ind w:left="0" w:firstLine="284"/>
        <w:contextualSpacing/>
      </w:pPr>
      <w:r>
        <w:t>знакомство с мировой христианской культурой</w:t>
      </w:r>
    </w:p>
    <w:p w:rsidR="00A86998" w:rsidRDefault="00A86998" w:rsidP="0087484F">
      <w:pPr>
        <w:pStyle w:val="10"/>
        <w:numPr>
          <w:ilvl w:val="0"/>
          <w:numId w:val="1"/>
        </w:numPr>
        <w:ind w:left="0" w:firstLine="284"/>
        <w:contextualSpacing/>
      </w:pPr>
      <w:r>
        <w:t>знакомство с лучшими образцами русской хоровой культуры XIX-XX веков</w:t>
      </w:r>
    </w:p>
    <w:p w:rsidR="00A86998" w:rsidRDefault="00A86998" w:rsidP="0087484F">
      <w:pPr>
        <w:pStyle w:val="10"/>
        <w:numPr>
          <w:ilvl w:val="0"/>
          <w:numId w:val="1"/>
        </w:numPr>
        <w:ind w:left="0" w:firstLine="284"/>
        <w:contextualSpacing/>
      </w:pPr>
      <w:r>
        <w:t>приобщение детей и юношества к певческой культуре христианских народов</w:t>
      </w:r>
    </w:p>
    <w:p w:rsidR="00A86998" w:rsidRDefault="00A86998" w:rsidP="0087484F">
      <w:pPr>
        <w:pStyle w:val="10"/>
        <w:numPr>
          <w:ilvl w:val="0"/>
          <w:numId w:val="1"/>
        </w:numPr>
        <w:ind w:left="0" w:firstLine="284"/>
        <w:contextualSpacing/>
      </w:pPr>
      <w:r>
        <w:lastRenderedPageBreak/>
        <w:t>создание условий для творческого общения и сотрудничества детских и юношеских хоровых коллективов</w:t>
      </w:r>
    </w:p>
    <w:p w:rsidR="00A86998" w:rsidRDefault="00A86998" w:rsidP="0087484F">
      <w:pPr>
        <w:pStyle w:val="10"/>
        <w:numPr>
          <w:ilvl w:val="0"/>
          <w:numId w:val="1"/>
        </w:numPr>
        <w:ind w:left="0" w:firstLine="284"/>
        <w:contextualSpacing/>
      </w:pPr>
      <w:r>
        <w:t>популяризация и развитие традиций хорового искусства и церковного пения в среде детских хоровых коллективов России</w:t>
      </w:r>
    </w:p>
    <w:p w:rsidR="00A86998" w:rsidRDefault="00A86998" w:rsidP="0087484F">
      <w:pPr>
        <w:pStyle w:val="3"/>
        <w:ind w:firstLine="284"/>
        <w:contextualSpacing w:val="0"/>
        <w:jc w:val="center"/>
      </w:pPr>
      <w:bookmarkStart w:id="3" w:name="h.jxrebaejzugx" w:colFirst="0" w:colLast="0"/>
      <w:bookmarkStart w:id="4" w:name="h.23z7qw2gyq34" w:colFirst="0" w:colLast="0"/>
      <w:bookmarkEnd w:id="3"/>
      <w:bookmarkEnd w:id="4"/>
      <w:r>
        <w:rPr>
          <w:sz w:val="26"/>
        </w:rPr>
        <w:t>УЧАСТНИКИ</w:t>
      </w:r>
    </w:p>
    <w:p w:rsidR="00A86998" w:rsidRDefault="00A86998" w:rsidP="0087484F">
      <w:pPr>
        <w:pStyle w:val="10"/>
        <w:ind w:firstLine="284"/>
        <w:jc w:val="both"/>
      </w:pPr>
      <w:r>
        <w:t>Для участия в конкурсе-фестивале приглашаются хоровые детские и юношеские коллективы воскресных школ, православных гимназий, музыкальных школ, детских школ искусств и студий Москвы и Московской области, других регионов России, а также зарубежных стран.</w:t>
      </w:r>
      <w:bookmarkStart w:id="5" w:name="h.16rycxeckobi" w:colFirst="0" w:colLast="0"/>
      <w:bookmarkEnd w:id="5"/>
    </w:p>
    <w:p w:rsidR="00A86998" w:rsidRDefault="00A86998" w:rsidP="0087484F">
      <w:pPr>
        <w:pStyle w:val="10"/>
        <w:ind w:firstLine="284"/>
        <w:jc w:val="both"/>
      </w:pPr>
    </w:p>
    <w:p w:rsidR="00A86998" w:rsidRPr="00215B6D" w:rsidRDefault="00A86998" w:rsidP="0087484F">
      <w:pPr>
        <w:pStyle w:val="10"/>
        <w:ind w:firstLine="284"/>
        <w:jc w:val="center"/>
        <w:rPr>
          <w:b/>
        </w:rPr>
      </w:pPr>
      <w:r w:rsidRPr="00215B6D">
        <w:rPr>
          <w:b/>
          <w:sz w:val="26"/>
        </w:rPr>
        <w:t>КАТЕГОРИИ И НОМИНАЦИИ</w:t>
      </w:r>
    </w:p>
    <w:p w:rsidR="00A86998" w:rsidRPr="00ED0849" w:rsidRDefault="00A86998" w:rsidP="0087484F">
      <w:pPr>
        <w:pStyle w:val="6"/>
        <w:ind w:firstLine="284"/>
        <w:contextualSpacing w:val="0"/>
        <w:rPr>
          <w:sz w:val="22"/>
          <w:szCs w:val="22"/>
        </w:rPr>
      </w:pPr>
      <w:bookmarkStart w:id="6" w:name="h.vevb72kw831y" w:colFirst="0" w:colLast="0"/>
      <w:bookmarkEnd w:id="6"/>
      <w:r w:rsidRPr="00ED0849">
        <w:rPr>
          <w:sz w:val="22"/>
          <w:szCs w:val="22"/>
        </w:rPr>
        <w:t>Возрастные категории:</w:t>
      </w:r>
    </w:p>
    <w:p w:rsidR="00A86998" w:rsidRDefault="00A86998" w:rsidP="0087484F">
      <w:pPr>
        <w:pStyle w:val="10"/>
        <w:numPr>
          <w:ilvl w:val="0"/>
          <w:numId w:val="3"/>
        </w:numPr>
        <w:ind w:left="0" w:firstLine="284"/>
        <w:contextualSpacing/>
      </w:pPr>
      <w:r>
        <w:t>младшие хор – 6 - 8 лет</w:t>
      </w:r>
    </w:p>
    <w:p w:rsidR="00A86998" w:rsidRDefault="00A86998" w:rsidP="0087484F">
      <w:pPr>
        <w:pStyle w:val="10"/>
        <w:numPr>
          <w:ilvl w:val="0"/>
          <w:numId w:val="3"/>
        </w:numPr>
        <w:ind w:left="0" w:firstLine="284"/>
        <w:contextualSpacing/>
      </w:pPr>
      <w:proofErr w:type="gramStart"/>
      <w:r>
        <w:t>средние</w:t>
      </w:r>
      <w:proofErr w:type="gramEnd"/>
      <w:r>
        <w:t xml:space="preserve"> хор – 9-14 лет</w:t>
      </w:r>
    </w:p>
    <w:p w:rsidR="00A86998" w:rsidRDefault="00A86998" w:rsidP="0087484F">
      <w:pPr>
        <w:pStyle w:val="10"/>
        <w:numPr>
          <w:ilvl w:val="0"/>
          <w:numId w:val="3"/>
        </w:numPr>
        <w:ind w:left="0" w:firstLine="284"/>
        <w:contextualSpacing/>
      </w:pPr>
      <w:r>
        <w:t>старшие хор -  15-17 лет</w:t>
      </w:r>
    </w:p>
    <w:p w:rsidR="00A86998" w:rsidRDefault="00A86998" w:rsidP="0087484F">
      <w:pPr>
        <w:pStyle w:val="10"/>
        <w:numPr>
          <w:ilvl w:val="0"/>
          <w:numId w:val="3"/>
        </w:numPr>
        <w:ind w:left="0" w:firstLine="284"/>
        <w:contextualSpacing/>
      </w:pPr>
      <w:r>
        <w:t xml:space="preserve">детско-юношеские хоры </w:t>
      </w:r>
    </w:p>
    <w:p w:rsidR="00A86998" w:rsidRPr="0051163B" w:rsidRDefault="00A86998" w:rsidP="0087484F">
      <w:pPr>
        <w:pStyle w:val="10"/>
        <w:numPr>
          <w:ilvl w:val="0"/>
          <w:numId w:val="3"/>
        </w:numPr>
        <w:ind w:left="0" w:firstLine="284"/>
        <w:contextualSpacing/>
      </w:pPr>
      <w:proofErr w:type="spellStart"/>
      <w:r>
        <w:rPr>
          <w:lang w:val="en-US"/>
        </w:rPr>
        <w:t>хоры</w:t>
      </w:r>
      <w:proofErr w:type="spellEnd"/>
      <w:r>
        <w:t xml:space="preserve"> </w:t>
      </w:r>
      <w:proofErr w:type="spellStart"/>
      <w:r>
        <w:rPr>
          <w:lang w:val="en-US"/>
        </w:rPr>
        <w:t>мальчиков</w:t>
      </w:r>
      <w:proofErr w:type="spellEnd"/>
    </w:p>
    <w:p w:rsidR="00A86998" w:rsidRDefault="00A86998" w:rsidP="0087484F">
      <w:pPr>
        <w:pStyle w:val="10"/>
        <w:numPr>
          <w:ilvl w:val="0"/>
          <w:numId w:val="3"/>
        </w:numPr>
        <w:ind w:left="0" w:firstLine="284"/>
        <w:contextualSpacing/>
      </w:pPr>
      <w:r>
        <w:t>ансамбли</w:t>
      </w:r>
    </w:p>
    <w:p w:rsidR="00A86998" w:rsidRPr="00ED0849" w:rsidRDefault="00A86998" w:rsidP="0087484F">
      <w:pPr>
        <w:pStyle w:val="6"/>
        <w:ind w:firstLine="284"/>
        <w:contextualSpacing w:val="0"/>
        <w:rPr>
          <w:sz w:val="22"/>
          <w:szCs w:val="22"/>
        </w:rPr>
      </w:pPr>
      <w:bookmarkStart w:id="7" w:name="h.3q69binh8q6t" w:colFirst="0" w:colLast="0"/>
      <w:bookmarkEnd w:id="7"/>
      <w:r w:rsidRPr="00ED0849">
        <w:rPr>
          <w:sz w:val="22"/>
          <w:szCs w:val="22"/>
        </w:rPr>
        <w:t>Уровень профессионализма:</w:t>
      </w:r>
    </w:p>
    <w:p w:rsidR="00A86998" w:rsidRDefault="00A86998" w:rsidP="0087484F">
      <w:pPr>
        <w:pStyle w:val="10"/>
        <w:numPr>
          <w:ilvl w:val="0"/>
          <w:numId w:val="5"/>
        </w:numPr>
        <w:ind w:left="0" w:firstLine="284"/>
        <w:contextualSpacing/>
      </w:pPr>
      <w:r>
        <w:t>хоры ДМШ, ДШИ, УДО</w:t>
      </w:r>
    </w:p>
    <w:p w:rsidR="00A86998" w:rsidRDefault="00A86998" w:rsidP="0087484F">
      <w:pPr>
        <w:pStyle w:val="10"/>
        <w:numPr>
          <w:ilvl w:val="0"/>
          <w:numId w:val="5"/>
        </w:numPr>
        <w:ind w:left="0" w:firstLine="284"/>
        <w:contextualSpacing/>
      </w:pPr>
      <w:r>
        <w:t>хоры воскресных школ, хоры общеобразовательных школ, гимназий.</w:t>
      </w:r>
    </w:p>
    <w:p w:rsidR="00A86998" w:rsidRDefault="00A86998" w:rsidP="0087484F">
      <w:pPr>
        <w:pStyle w:val="10"/>
        <w:ind w:firstLine="284"/>
        <w:contextualSpacing/>
      </w:pPr>
    </w:p>
    <w:p w:rsidR="00A86998" w:rsidRPr="00ED0849" w:rsidRDefault="00A86998" w:rsidP="0087484F">
      <w:pPr>
        <w:pStyle w:val="6"/>
        <w:ind w:firstLine="284"/>
        <w:contextualSpacing w:val="0"/>
        <w:rPr>
          <w:sz w:val="22"/>
          <w:szCs w:val="22"/>
        </w:rPr>
      </w:pPr>
      <w:bookmarkStart w:id="8" w:name="h.5o39bkniwuko" w:colFirst="0" w:colLast="0"/>
      <w:bookmarkEnd w:id="8"/>
      <w:r w:rsidRPr="00ED0849">
        <w:rPr>
          <w:sz w:val="22"/>
          <w:szCs w:val="22"/>
        </w:rPr>
        <w:t>Конкурсные номинации:</w:t>
      </w:r>
    </w:p>
    <w:p w:rsidR="00A86998" w:rsidRDefault="00A86998" w:rsidP="0087484F">
      <w:pPr>
        <w:pStyle w:val="10"/>
        <w:numPr>
          <w:ilvl w:val="0"/>
          <w:numId w:val="6"/>
        </w:numPr>
        <w:ind w:left="0" w:firstLine="284"/>
        <w:contextualSpacing/>
      </w:pPr>
      <w:r>
        <w:t>лучшее исполнение рождественской колядки</w:t>
      </w:r>
    </w:p>
    <w:p w:rsidR="00A86998" w:rsidRDefault="00A86998" w:rsidP="0087484F">
      <w:pPr>
        <w:pStyle w:val="10"/>
        <w:numPr>
          <w:ilvl w:val="0"/>
          <w:numId w:val="6"/>
        </w:numPr>
        <w:ind w:left="0" w:firstLine="284"/>
        <w:contextualSpacing/>
      </w:pPr>
      <w:r>
        <w:t>лучшее исполнение современной авторской композиции</w:t>
      </w:r>
    </w:p>
    <w:p w:rsidR="00A86998" w:rsidRDefault="00A86998" w:rsidP="0087484F">
      <w:pPr>
        <w:pStyle w:val="10"/>
        <w:numPr>
          <w:ilvl w:val="0"/>
          <w:numId w:val="6"/>
        </w:numPr>
        <w:ind w:left="0" w:firstLine="284"/>
        <w:contextualSpacing/>
      </w:pPr>
      <w:r>
        <w:t>Гран-при - совокупность всех показателей</w:t>
      </w:r>
    </w:p>
    <w:p w:rsidR="00A86998" w:rsidRDefault="00A86998" w:rsidP="0087484F">
      <w:pPr>
        <w:pStyle w:val="3"/>
        <w:ind w:firstLine="284"/>
        <w:contextualSpacing w:val="0"/>
        <w:jc w:val="center"/>
      </w:pPr>
      <w:bookmarkStart w:id="9" w:name="h.tjjyz27u3gde" w:colFirst="0" w:colLast="0"/>
      <w:bookmarkEnd w:id="9"/>
      <w:r>
        <w:rPr>
          <w:sz w:val="26"/>
        </w:rPr>
        <w:t>КОНКУРСНАЯ ПРОГРАММА</w:t>
      </w:r>
    </w:p>
    <w:p w:rsidR="00A86998" w:rsidRPr="00DA0063" w:rsidRDefault="00A86998" w:rsidP="0087484F">
      <w:pPr>
        <w:pStyle w:val="6"/>
        <w:ind w:firstLine="284"/>
        <w:contextualSpacing w:val="0"/>
        <w:rPr>
          <w:sz w:val="24"/>
          <w:szCs w:val="24"/>
          <w:shd w:val="clear" w:color="auto" w:fill="FFFFFF"/>
        </w:rPr>
      </w:pPr>
      <w:bookmarkStart w:id="10" w:name="h.j4pbfdq7vxi1" w:colFirst="0" w:colLast="0"/>
      <w:bookmarkEnd w:id="10"/>
      <w:r w:rsidRPr="00DA0063">
        <w:rPr>
          <w:sz w:val="24"/>
          <w:szCs w:val="24"/>
        </w:rPr>
        <w:t>Программа включает в себя:</w:t>
      </w:r>
    </w:p>
    <w:p w:rsidR="00A86998" w:rsidRPr="00306481" w:rsidRDefault="00A86998" w:rsidP="0087484F">
      <w:pPr>
        <w:pStyle w:val="6"/>
        <w:spacing w:before="0"/>
        <w:ind w:firstLine="284"/>
        <w:contextualSpacing w:val="0"/>
        <w:rPr>
          <w:b w:val="0"/>
          <w:sz w:val="24"/>
          <w:szCs w:val="24"/>
          <w:shd w:val="clear" w:color="auto" w:fill="FFFFFF"/>
        </w:rPr>
      </w:pPr>
    </w:p>
    <w:p w:rsidR="00A86998" w:rsidRPr="00306481" w:rsidRDefault="00A86998" w:rsidP="0087484F">
      <w:pPr>
        <w:pStyle w:val="6"/>
        <w:numPr>
          <w:ilvl w:val="0"/>
          <w:numId w:val="12"/>
        </w:numPr>
        <w:spacing w:before="0"/>
        <w:ind w:left="0" w:firstLine="284"/>
        <w:contextualSpacing w:val="0"/>
        <w:rPr>
          <w:b w:val="0"/>
          <w:sz w:val="24"/>
          <w:szCs w:val="24"/>
          <w:shd w:val="clear" w:color="auto" w:fill="FFFFFF"/>
        </w:rPr>
      </w:pPr>
      <w:r w:rsidRPr="00306481">
        <w:rPr>
          <w:b w:val="0"/>
          <w:sz w:val="24"/>
          <w:szCs w:val="24"/>
          <w:shd w:val="clear" w:color="auto" w:fill="FFFFFF"/>
        </w:rPr>
        <w:t>Рождественские колядки, духовные стихи</w:t>
      </w:r>
      <w:r>
        <w:rPr>
          <w:b w:val="0"/>
          <w:sz w:val="24"/>
          <w:szCs w:val="24"/>
          <w:shd w:val="clear" w:color="auto" w:fill="FFFFFF"/>
        </w:rPr>
        <w:t>-</w:t>
      </w:r>
      <w:r w:rsidRPr="00306481">
        <w:rPr>
          <w:b w:val="0"/>
          <w:sz w:val="24"/>
          <w:szCs w:val="24"/>
        </w:rPr>
        <w:t xml:space="preserve">канты, рассказывающие о </w:t>
      </w:r>
      <w:proofErr w:type="gramStart"/>
      <w:r w:rsidRPr="00306481">
        <w:rPr>
          <w:b w:val="0"/>
          <w:sz w:val="24"/>
          <w:szCs w:val="24"/>
        </w:rPr>
        <w:t>праздновании</w:t>
      </w:r>
      <w:proofErr w:type="gramEnd"/>
      <w:r w:rsidRPr="00306481">
        <w:rPr>
          <w:b w:val="0"/>
          <w:sz w:val="24"/>
          <w:szCs w:val="24"/>
        </w:rPr>
        <w:t xml:space="preserve"> Рождества</w:t>
      </w:r>
    </w:p>
    <w:p w:rsidR="00A86998" w:rsidRPr="004A7EC0" w:rsidRDefault="00A86998" w:rsidP="0087484F">
      <w:pPr>
        <w:pStyle w:val="6"/>
        <w:numPr>
          <w:ilvl w:val="0"/>
          <w:numId w:val="12"/>
        </w:numPr>
        <w:spacing w:before="0"/>
        <w:ind w:left="0" w:firstLine="284"/>
        <w:contextualSpacing w:val="0"/>
        <w:rPr>
          <w:b w:val="0"/>
          <w:sz w:val="24"/>
          <w:szCs w:val="24"/>
          <w:shd w:val="clear" w:color="auto" w:fill="FFFFFF"/>
        </w:rPr>
      </w:pPr>
      <w:r w:rsidRPr="004A7EC0">
        <w:rPr>
          <w:b w:val="0"/>
          <w:sz w:val="24"/>
          <w:szCs w:val="24"/>
          <w:shd w:val="clear" w:color="auto" w:fill="FFFFFF"/>
        </w:rPr>
        <w:t xml:space="preserve">Авторская песня современного композитора о зиме, зимних праздниках и зимних забавах. </w:t>
      </w:r>
    </w:p>
    <w:p w:rsidR="00A86998" w:rsidRPr="004A7EC0" w:rsidRDefault="00A86998" w:rsidP="0087484F">
      <w:pPr>
        <w:numPr>
          <w:ilvl w:val="0"/>
          <w:numId w:val="12"/>
        </w:numPr>
        <w:spacing w:line="309" w:lineRule="atLeast"/>
        <w:ind w:left="0" w:firstLine="284"/>
        <w:textAlignment w:val="baseline"/>
        <w:rPr>
          <w:rFonts w:ascii="Palatino Linotype" w:hAnsi="Palatino Linotype"/>
          <w:szCs w:val="24"/>
        </w:rPr>
      </w:pPr>
      <w:r w:rsidRPr="004A7EC0">
        <w:rPr>
          <w:szCs w:val="24"/>
        </w:rPr>
        <w:t>Произведение русской классической хоровой музыки XIX</w:t>
      </w:r>
      <w:r>
        <w:rPr>
          <w:szCs w:val="24"/>
        </w:rPr>
        <w:t>-</w:t>
      </w:r>
      <w:r w:rsidRPr="008A797C">
        <w:rPr>
          <w:szCs w:val="24"/>
        </w:rPr>
        <w:t xml:space="preserve"> </w:t>
      </w:r>
      <w:r>
        <w:rPr>
          <w:szCs w:val="24"/>
          <w:lang w:val="en-US"/>
        </w:rPr>
        <w:t>XX</w:t>
      </w:r>
      <w:r w:rsidRPr="004A7EC0">
        <w:rPr>
          <w:szCs w:val="24"/>
        </w:rPr>
        <w:t xml:space="preserve"> века</w:t>
      </w:r>
      <w:r>
        <w:rPr>
          <w:szCs w:val="24"/>
        </w:rPr>
        <w:t xml:space="preserve"> (до 1970 г.)</w:t>
      </w:r>
    </w:p>
    <w:p w:rsidR="00A86998" w:rsidRPr="004A7EC0" w:rsidRDefault="00A86998" w:rsidP="0087484F">
      <w:pPr>
        <w:pStyle w:val="10"/>
        <w:ind w:firstLine="284"/>
      </w:pPr>
    </w:p>
    <w:p w:rsidR="00A86998" w:rsidRDefault="00A86998" w:rsidP="0087484F">
      <w:pPr>
        <w:pStyle w:val="10"/>
        <w:ind w:firstLine="284"/>
      </w:pPr>
      <w:r>
        <w:t>Общее время выступления не должно превышать 10 минут.</w:t>
      </w:r>
    </w:p>
    <w:p w:rsidR="00A86998" w:rsidRDefault="00A86998" w:rsidP="0087484F">
      <w:pPr>
        <w:pStyle w:val="3"/>
        <w:ind w:firstLine="284"/>
        <w:contextualSpacing w:val="0"/>
        <w:jc w:val="center"/>
      </w:pPr>
      <w:bookmarkStart w:id="11" w:name="h.ffg5ylfnbohi" w:colFirst="0" w:colLast="0"/>
      <w:bookmarkEnd w:id="11"/>
      <w:r>
        <w:rPr>
          <w:sz w:val="26"/>
        </w:rPr>
        <w:t>ЖЮРИ</w:t>
      </w:r>
    </w:p>
    <w:p w:rsidR="00A86998" w:rsidRDefault="00A86998" w:rsidP="0087484F">
      <w:pPr>
        <w:pStyle w:val="10"/>
        <w:ind w:firstLine="284"/>
        <w:jc w:val="both"/>
      </w:pPr>
      <w:r>
        <w:t>Жюри фестиваля формируется из ведущих педагогов Москвы, известных дирижеров, режиссеров драматических театров, известных деятелей искусств.</w:t>
      </w:r>
    </w:p>
    <w:p w:rsidR="00A86998" w:rsidRDefault="00A86998" w:rsidP="0087484F">
      <w:pPr>
        <w:pStyle w:val="10"/>
        <w:ind w:firstLine="284"/>
        <w:jc w:val="both"/>
      </w:pPr>
    </w:p>
    <w:p w:rsidR="00A86998" w:rsidRDefault="00A86998" w:rsidP="00AF261B">
      <w:pPr>
        <w:pStyle w:val="10"/>
        <w:tabs>
          <w:tab w:val="left" w:pos="3327"/>
        </w:tabs>
        <w:ind w:firstLine="284"/>
        <w:jc w:val="both"/>
        <w:rPr>
          <w:sz w:val="26"/>
        </w:rPr>
      </w:pPr>
      <w:r w:rsidRPr="002B2E9C">
        <w:rPr>
          <w:b/>
          <w:sz w:val="28"/>
          <w:szCs w:val="28"/>
        </w:rPr>
        <w:t>Председатель жюри:</w:t>
      </w:r>
      <w:r>
        <w:rPr>
          <w:b/>
          <w:sz w:val="28"/>
          <w:szCs w:val="28"/>
        </w:rPr>
        <w:t xml:space="preserve"> </w:t>
      </w:r>
      <w:r w:rsidRPr="002B2E9C">
        <w:rPr>
          <w:b/>
          <w:sz w:val="28"/>
          <w:szCs w:val="28"/>
        </w:rPr>
        <w:t xml:space="preserve"> настоятель Богоявленского кафедрального собора в Елохове епископ</w:t>
      </w:r>
      <w:r>
        <w:rPr>
          <w:b/>
          <w:sz w:val="28"/>
          <w:szCs w:val="28"/>
        </w:rPr>
        <w:t xml:space="preserve"> Павлово-Посадский Фома</w:t>
      </w:r>
      <w:bookmarkStart w:id="12" w:name="h.wuk6991qr6oz" w:colFirst="0" w:colLast="0"/>
      <w:bookmarkEnd w:id="12"/>
    </w:p>
    <w:p w:rsidR="00A86998" w:rsidRDefault="00A86998" w:rsidP="0087484F">
      <w:pPr>
        <w:pStyle w:val="3"/>
        <w:spacing w:before="0" w:after="0"/>
        <w:ind w:firstLine="284"/>
        <w:contextualSpacing w:val="0"/>
        <w:jc w:val="center"/>
        <w:rPr>
          <w:sz w:val="26"/>
        </w:rPr>
      </w:pPr>
    </w:p>
    <w:p w:rsidR="00A86998" w:rsidRDefault="00A86998" w:rsidP="0087484F">
      <w:pPr>
        <w:pStyle w:val="3"/>
        <w:spacing w:before="0" w:after="0"/>
        <w:ind w:firstLine="284"/>
        <w:contextualSpacing w:val="0"/>
        <w:jc w:val="center"/>
        <w:rPr>
          <w:sz w:val="26"/>
        </w:rPr>
      </w:pPr>
      <w:r>
        <w:rPr>
          <w:sz w:val="26"/>
        </w:rPr>
        <w:t>РАСПИСАНИЕ</w:t>
      </w:r>
    </w:p>
    <w:p w:rsidR="00A86998" w:rsidRDefault="00A86998" w:rsidP="0087484F">
      <w:pPr>
        <w:pStyle w:val="10"/>
        <w:numPr>
          <w:ilvl w:val="0"/>
          <w:numId w:val="2"/>
        </w:numPr>
        <w:ind w:left="0" w:firstLine="284"/>
        <w:contextualSpacing/>
        <w:jc w:val="both"/>
      </w:pPr>
      <w:r>
        <w:t>Конкурсные прослушивания состоятся 17 и 18 декабря 2020 г.</w:t>
      </w:r>
    </w:p>
    <w:p w:rsidR="00A86998" w:rsidRDefault="00A86998" w:rsidP="0087484F">
      <w:pPr>
        <w:pStyle w:val="10"/>
        <w:numPr>
          <w:ilvl w:val="0"/>
          <w:numId w:val="2"/>
        </w:numPr>
        <w:ind w:left="0" w:firstLine="284"/>
        <w:contextualSpacing/>
        <w:jc w:val="both"/>
      </w:pPr>
      <w:r>
        <w:rPr>
          <w:szCs w:val="24"/>
          <w:shd w:val="clear" w:color="auto" w:fill="FFFFFF"/>
        </w:rPr>
        <w:t>Д</w:t>
      </w:r>
      <w:r w:rsidRPr="000122BF">
        <w:rPr>
          <w:szCs w:val="24"/>
          <w:shd w:val="clear" w:color="auto" w:fill="FFFFFF"/>
        </w:rPr>
        <w:t xml:space="preserve">етская литургия в Богоявленском </w:t>
      </w:r>
      <w:r>
        <w:rPr>
          <w:szCs w:val="24"/>
          <w:shd w:val="clear" w:color="auto" w:fill="FFFFFF"/>
        </w:rPr>
        <w:t>Кафедральном Соборе в Елохове, заключительный гала</w:t>
      </w:r>
      <w:r w:rsidRPr="000122BF">
        <w:rPr>
          <w:szCs w:val="24"/>
          <w:shd w:val="clear" w:color="auto" w:fill="FFFFFF"/>
        </w:rPr>
        <w:t>-концерт и награждение победителей</w:t>
      </w:r>
      <w:r>
        <w:t xml:space="preserve"> - 20 декабря 2020 г.</w:t>
      </w:r>
    </w:p>
    <w:p w:rsidR="00A86998" w:rsidRDefault="00A86998" w:rsidP="0087484F">
      <w:pPr>
        <w:pStyle w:val="10"/>
        <w:ind w:firstLine="284"/>
        <w:contextualSpacing/>
        <w:jc w:val="both"/>
      </w:pPr>
    </w:p>
    <w:p w:rsidR="00A86998" w:rsidRDefault="00A86998" w:rsidP="0087484F">
      <w:pPr>
        <w:pStyle w:val="10"/>
        <w:ind w:firstLine="284"/>
        <w:contextualSpacing/>
        <w:jc w:val="both"/>
      </w:pPr>
    </w:p>
    <w:p w:rsidR="00A86998" w:rsidRDefault="00A86998" w:rsidP="0087484F">
      <w:pPr>
        <w:pStyle w:val="10"/>
        <w:ind w:firstLine="284"/>
        <w:jc w:val="both"/>
      </w:pPr>
      <w:r>
        <w:t>Программа проведения фестивальных мероприятий включает в себя молитвенное участие в Божественной Литургии, совершаемой в Богоявленском соборе при участии сводного детского хора, как приобщение к духовной культуре Православного богослужении.</w:t>
      </w:r>
    </w:p>
    <w:p w:rsidR="00A86998" w:rsidRPr="003F6DE4" w:rsidRDefault="00A86998" w:rsidP="0087484F">
      <w:pPr>
        <w:ind w:firstLine="284"/>
        <w:jc w:val="both"/>
        <w:rPr>
          <w:b/>
          <w:sz w:val="28"/>
          <w:szCs w:val="28"/>
        </w:rPr>
      </w:pPr>
      <w:r w:rsidRPr="003F6DE4">
        <w:rPr>
          <w:b/>
          <w:sz w:val="28"/>
          <w:szCs w:val="28"/>
        </w:rPr>
        <w:t xml:space="preserve">Для участия в детском сводном хоре необходимо до 1 ноября </w:t>
      </w:r>
      <w:r>
        <w:rPr>
          <w:b/>
          <w:sz w:val="28"/>
          <w:szCs w:val="28"/>
        </w:rPr>
        <w:t xml:space="preserve">2020 года </w:t>
      </w:r>
      <w:r w:rsidRPr="003F6DE4">
        <w:rPr>
          <w:b/>
          <w:sz w:val="28"/>
          <w:szCs w:val="28"/>
        </w:rPr>
        <w:t xml:space="preserve">подтвердить свое участие в конкурсе и желание петь на Литургии в составе детского хора. </w:t>
      </w:r>
    </w:p>
    <w:p w:rsidR="00A86998" w:rsidRDefault="00A86998" w:rsidP="0087484F">
      <w:pPr>
        <w:ind w:firstLine="284"/>
        <w:jc w:val="both"/>
        <w:rPr>
          <w:sz w:val="28"/>
          <w:szCs w:val="28"/>
        </w:rPr>
      </w:pPr>
    </w:p>
    <w:p w:rsidR="00A86998" w:rsidRPr="00AF261B" w:rsidRDefault="00A86998" w:rsidP="0087484F">
      <w:pPr>
        <w:ind w:firstLine="284"/>
        <w:jc w:val="both"/>
        <w:rPr>
          <w:color w:val="auto"/>
          <w:szCs w:val="24"/>
        </w:rPr>
      </w:pPr>
      <w:r w:rsidRPr="00AF261B">
        <w:rPr>
          <w:szCs w:val="24"/>
        </w:rPr>
        <w:t xml:space="preserve">Организаторы </w:t>
      </w:r>
      <w:r w:rsidRPr="00AF261B">
        <w:rPr>
          <w:color w:val="auto"/>
          <w:szCs w:val="24"/>
        </w:rPr>
        <w:t xml:space="preserve"> конкурса имеет право прекратить прием заявок  ранее установленного срока, если их количество превысило технические возможности конкурса.</w:t>
      </w:r>
    </w:p>
    <w:p w:rsidR="00A86998" w:rsidRPr="00AF261B" w:rsidRDefault="00A86998" w:rsidP="0087484F">
      <w:pPr>
        <w:pStyle w:val="10"/>
        <w:ind w:firstLine="284"/>
        <w:jc w:val="both"/>
        <w:rPr>
          <w:szCs w:val="24"/>
        </w:rPr>
      </w:pPr>
    </w:p>
    <w:p w:rsidR="00A86998" w:rsidRDefault="00A86998" w:rsidP="0087484F">
      <w:pPr>
        <w:pStyle w:val="10"/>
        <w:ind w:firstLine="284"/>
        <w:jc w:val="both"/>
        <w:rPr>
          <w:szCs w:val="24"/>
        </w:rPr>
      </w:pPr>
      <w:r w:rsidRPr="00AF261B">
        <w:rPr>
          <w:szCs w:val="24"/>
        </w:rPr>
        <w:t xml:space="preserve">Место проведения конкурса-фестиваля - Богоявленский кафедральный собор г. Москвы и храм св. великомученика Никиты (ул. </w:t>
      </w:r>
      <w:proofErr w:type="gramStart"/>
      <w:r w:rsidRPr="00AF261B">
        <w:rPr>
          <w:szCs w:val="24"/>
        </w:rPr>
        <w:t>Старая</w:t>
      </w:r>
      <w:proofErr w:type="gramEnd"/>
      <w:r w:rsidRPr="00AF261B">
        <w:rPr>
          <w:szCs w:val="24"/>
        </w:rPr>
        <w:t xml:space="preserve"> </w:t>
      </w:r>
      <w:proofErr w:type="spellStart"/>
      <w:r w:rsidRPr="00AF261B">
        <w:rPr>
          <w:szCs w:val="24"/>
        </w:rPr>
        <w:t>Басманная</w:t>
      </w:r>
      <w:proofErr w:type="spellEnd"/>
      <w:r w:rsidRPr="00AF261B">
        <w:rPr>
          <w:szCs w:val="24"/>
        </w:rPr>
        <w:t>, д.16).</w:t>
      </w:r>
    </w:p>
    <w:p w:rsidR="00A86998" w:rsidRPr="00AF261B" w:rsidRDefault="00A86998" w:rsidP="0087484F">
      <w:pPr>
        <w:pStyle w:val="10"/>
        <w:ind w:firstLine="284"/>
        <w:jc w:val="both"/>
        <w:rPr>
          <w:szCs w:val="24"/>
        </w:rPr>
      </w:pPr>
    </w:p>
    <w:p w:rsidR="00A86998" w:rsidRPr="00AF261B" w:rsidRDefault="00A86998" w:rsidP="0087484F">
      <w:pPr>
        <w:pStyle w:val="10"/>
        <w:ind w:firstLine="284"/>
        <w:jc w:val="both"/>
        <w:rPr>
          <w:szCs w:val="24"/>
        </w:rPr>
      </w:pPr>
      <w:r w:rsidRPr="00AF261B">
        <w:rPr>
          <w:szCs w:val="24"/>
        </w:rPr>
        <w:t>Место проведения гала-концерта и награждение победителей будет объявлено особо.</w:t>
      </w:r>
    </w:p>
    <w:p w:rsidR="00A86998" w:rsidRDefault="00A86998" w:rsidP="0087484F">
      <w:pPr>
        <w:pStyle w:val="3"/>
        <w:ind w:firstLine="284"/>
        <w:contextualSpacing w:val="0"/>
        <w:jc w:val="center"/>
      </w:pPr>
      <w:bookmarkStart w:id="13" w:name="h.s06ovcq8tvfw" w:colFirst="0" w:colLast="0"/>
      <w:bookmarkEnd w:id="13"/>
      <w:r>
        <w:rPr>
          <w:sz w:val="26"/>
        </w:rPr>
        <w:t>ЗАЯВКА НА УЧАСТИЕ</w:t>
      </w:r>
    </w:p>
    <w:p w:rsidR="00A86998" w:rsidRPr="00AF261B" w:rsidRDefault="00A86998" w:rsidP="0087484F">
      <w:pPr>
        <w:pStyle w:val="10"/>
        <w:ind w:firstLine="284"/>
        <w:jc w:val="both"/>
        <w:rPr>
          <w:szCs w:val="24"/>
        </w:rPr>
      </w:pPr>
      <w:r w:rsidRPr="00AF261B">
        <w:rPr>
          <w:b/>
          <w:szCs w:val="24"/>
        </w:rPr>
        <w:t xml:space="preserve">Заявки на участие в конкурсе-фестивале принимаются </w:t>
      </w:r>
      <w:r w:rsidRPr="00AF261B">
        <w:rPr>
          <w:b/>
          <w:szCs w:val="24"/>
          <w:u w:val="single"/>
        </w:rPr>
        <w:t>с 10 октября по 1 декабря 2020</w:t>
      </w:r>
      <w:r w:rsidRPr="00AF261B">
        <w:rPr>
          <w:szCs w:val="24"/>
          <w:u w:val="single"/>
        </w:rPr>
        <w:t xml:space="preserve"> г</w:t>
      </w:r>
      <w:r w:rsidRPr="00AF261B">
        <w:rPr>
          <w:szCs w:val="24"/>
        </w:rPr>
        <w:t>. по электронному адресу: festivalelohovo@gmail.com</w:t>
      </w:r>
    </w:p>
    <w:p w:rsidR="00A86998" w:rsidRPr="00AF261B" w:rsidRDefault="00A86998" w:rsidP="0087484F">
      <w:pPr>
        <w:pStyle w:val="6"/>
        <w:ind w:firstLine="284"/>
        <w:contextualSpacing w:val="0"/>
        <w:rPr>
          <w:sz w:val="24"/>
          <w:szCs w:val="24"/>
        </w:rPr>
      </w:pPr>
      <w:bookmarkStart w:id="14" w:name="h.gthh6z40d2kn" w:colFirst="0" w:colLast="0"/>
      <w:bookmarkEnd w:id="14"/>
      <w:r w:rsidRPr="00AF261B">
        <w:rPr>
          <w:sz w:val="24"/>
          <w:szCs w:val="24"/>
        </w:rPr>
        <w:t>В заявке необходимо указать:</w:t>
      </w:r>
    </w:p>
    <w:p w:rsidR="00A86998" w:rsidRPr="00AF261B" w:rsidRDefault="00A86998" w:rsidP="0087484F">
      <w:pPr>
        <w:pStyle w:val="10"/>
        <w:numPr>
          <w:ilvl w:val="0"/>
          <w:numId w:val="8"/>
        </w:numPr>
        <w:ind w:left="0" w:firstLine="284"/>
        <w:contextualSpacing/>
        <w:rPr>
          <w:szCs w:val="24"/>
        </w:rPr>
      </w:pPr>
      <w:r w:rsidRPr="00AF261B">
        <w:rPr>
          <w:szCs w:val="24"/>
        </w:rPr>
        <w:t>название коллектива</w:t>
      </w:r>
    </w:p>
    <w:p w:rsidR="00A86998" w:rsidRPr="00AF261B" w:rsidRDefault="00A86998" w:rsidP="0087484F">
      <w:pPr>
        <w:pStyle w:val="10"/>
        <w:numPr>
          <w:ilvl w:val="0"/>
          <w:numId w:val="8"/>
        </w:numPr>
        <w:ind w:left="0" w:firstLine="284"/>
        <w:contextualSpacing/>
        <w:rPr>
          <w:szCs w:val="24"/>
        </w:rPr>
      </w:pPr>
      <w:r w:rsidRPr="00AF261B">
        <w:rPr>
          <w:szCs w:val="24"/>
        </w:rPr>
        <w:t xml:space="preserve">возрастная категория </w:t>
      </w:r>
    </w:p>
    <w:p w:rsidR="00A86998" w:rsidRPr="00AF261B" w:rsidRDefault="00A86998" w:rsidP="0087484F">
      <w:pPr>
        <w:pStyle w:val="10"/>
        <w:numPr>
          <w:ilvl w:val="0"/>
          <w:numId w:val="8"/>
        </w:numPr>
        <w:ind w:left="0" w:firstLine="284"/>
        <w:contextualSpacing/>
        <w:rPr>
          <w:szCs w:val="24"/>
        </w:rPr>
      </w:pPr>
      <w:r w:rsidRPr="00AF261B">
        <w:rPr>
          <w:szCs w:val="24"/>
        </w:rPr>
        <w:t>уровень профессионализма</w:t>
      </w:r>
    </w:p>
    <w:p w:rsidR="00A86998" w:rsidRPr="00AF261B" w:rsidRDefault="00A86998" w:rsidP="0087484F">
      <w:pPr>
        <w:pStyle w:val="10"/>
        <w:numPr>
          <w:ilvl w:val="0"/>
          <w:numId w:val="8"/>
        </w:numPr>
        <w:ind w:left="0" w:firstLine="284"/>
        <w:contextualSpacing/>
        <w:rPr>
          <w:szCs w:val="24"/>
        </w:rPr>
      </w:pPr>
      <w:r w:rsidRPr="00AF261B">
        <w:rPr>
          <w:szCs w:val="24"/>
        </w:rPr>
        <w:t>количество участников</w:t>
      </w:r>
    </w:p>
    <w:p w:rsidR="00A86998" w:rsidRPr="00AF261B" w:rsidRDefault="00A86998" w:rsidP="0087484F">
      <w:pPr>
        <w:pStyle w:val="10"/>
        <w:numPr>
          <w:ilvl w:val="0"/>
          <w:numId w:val="8"/>
        </w:numPr>
        <w:ind w:left="0" w:firstLine="284"/>
        <w:contextualSpacing/>
        <w:rPr>
          <w:szCs w:val="24"/>
        </w:rPr>
      </w:pPr>
      <w:r w:rsidRPr="00AF261B">
        <w:rPr>
          <w:szCs w:val="24"/>
        </w:rPr>
        <w:t>ФИО руководителя хора</w:t>
      </w:r>
    </w:p>
    <w:p w:rsidR="00A86998" w:rsidRPr="00AF261B" w:rsidRDefault="00A86998" w:rsidP="0087484F">
      <w:pPr>
        <w:pStyle w:val="10"/>
        <w:numPr>
          <w:ilvl w:val="0"/>
          <w:numId w:val="8"/>
        </w:numPr>
        <w:ind w:left="0" w:firstLine="284"/>
        <w:contextualSpacing/>
        <w:rPr>
          <w:szCs w:val="24"/>
        </w:rPr>
      </w:pPr>
      <w:r w:rsidRPr="00AF261B">
        <w:rPr>
          <w:szCs w:val="24"/>
          <w:lang w:val="en-US"/>
        </w:rPr>
        <w:t>ФИО</w:t>
      </w:r>
      <w:r w:rsidRPr="00AF261B">
        <w:rPr>
          <w:szCs w:val="24"/>
        </w:rPr>
        <w:t xml:space="preserve"> концертмейстера</w:t>
      </w:r>
    </w:p>
    <w:p w:rsidR="00A86998" w:rsidRPr="00AF261B" w:rsidRDefault="00A86998" w:rsidP="0087484F">
      <w:pPr>
        <w:pStyle w:val="10"/>
        <w:numPr>
          <w:ilvl w:val="0"/>
          <w:numId w:val="8"/>
        </w:numPr>
        <w:ind w:left="0" w:firstLine="284"/>
        <w:contextualSpacing/>
        <w:rPr>
          <w:szCs w:val="24"/>
        </w:rPr>
      </w:pPr>
      <w:r w:rsidRPr="00AF261B">
        <w:rPr>
          <w:szCs w:val="24"/>
        </w:rPr>
        <w:t>программа выступления</w:t>
      </w:r>
    </w:p>
    <w:p w:rsidR="00A86998" w:rsidRPr="00AF261B" w:rsidRDefault="00A86998" w:rsidP="0087484F">
      <w:pPr>
        <w:pStyle w:val="10"/>
        <w:numPr>
          <w:ilvl w:val="0"/>
          <w:numId w:val="8"/>
        </w:numPr>
        <w:ind w:left="0" w:firstLine="284"/>
        <w:contextualSpacing/>
        <w:rPr>
          <w:szCs w:val="24"/>
        </w:rPr>
      </w:pPr>
      <w:proofErr w:type="gramStart"/>
      <w:r w:rsidRPr="00AF261B">
        <w:rPr>
          <w:szCs w:val="24"/>
        </w:rPr>
        <w:t>контактный</w:t>
      </w:r>
      <w:proofErr w:type="gramEnd"/>
      <w:r w:rsidRPr="00AF261B">
        <w:rPr>
          <w:szCs w:val="24"/>
        </w:rPr>
        <w:t xml:space="preserve"> телефоны</w:t>
      </w:r>
    </w:p>
    <w:p w:rsidR="00A86998" w:rsidRPr="00AF261B" w:rsidRDefault="00A86998" w:rsidP="0087484F">
      <w:pPr>
        <w:pStyle w:val="10"/>
        <w:numPr>
          <w:ilvl w:val="0"/>
          <w:numId w:val="8"/>
        </w:numPr>
        <w:ind w:left="0" w:firstLine="284"/>
        <w:contextualSpacing/>
        <w:rPr>
          <w:szCs w:val="24"/>
        </w:rPr>
      </w:pPr>
      <w:r w:rsidRPr="00AF261B">
        <w:rPr>
          <w:szCs w:val="24"/>
        </w:rPr>
        <w:t>электронный адрес руководителя хора</w:t>
      </w:r>
    </w:p>
    <w:p w:rsidR="00A86998" w:rsidRPr="00AF261B" w:rsidRDefault="00A86998" w:rsidP="0087484F">
      <w:pPr>
        <w:pStyle w:val="10"/>
        <w:numPr>
          <w:ilvl w:val="0"/>
          <w:numId w:val="8"/>
        </w:numPr>
        <w:ind w:left="0" w:firstLine="284"/>
        <w:contextualSpacing/>
        <w:rPr>
          <w:szCs w:val="24"/>
        </w:rPr>
      </w:pPr>
      <w:r w:rsidRPr="00AF261B">
        <w:rPr>
          <w:szCs w:val="24"/>
        </w:rPr>
        <w:t>заявка на участие в сводном детском хоре</w:t>
      </w:r>
    </w:p>
    <w:p w:rsidR="00A86998" w:rsidRDefault="00A86998" w:rsidP="0087484F">
      <w:pPr>
        <w:pStyle w:val="3"/>
        <w:ind w:firstLine="284"/>
        <w:contextualSpacing w:val="0"/>
        <w:jc w:val="center"/>
        <w:rPr>
          <w:szCs w:val="28"/>
        </w:rPr>
      </w:pPr>
      <w:bookmarkStart w:id="15" w:name="h.dyotcm7z8bu" w:colFirst="0" w:colLast="0"/>
      <w:bookmarkEnd w:id="15"/>
      <w:r w:rsidRPr="003F6DE4">
        <w:rPr>
          <w:szCs w:val="28"/>
        </w:rPr>
        <w:t>ФИНАНСОВЫЕ УСЛОВИЯ</w:t>
      </w:r>
    </w:p>
    <w:p w:rsidR="00A86998" w:rsidRPr="003F6DE4" w:rsidRDefault="00A86998" w:rsidP="0087484F">
      <w:pPr>
        <w:pStyle w:val="10"/>
        <w:ind w:firstLine="284"/>
      </w:pPr>
    </w:p>
    <w:p w:rsidR="00A86998" w:rsidRPr="00AF261B" w:rsidRDefault="00A86998" w:rsidP="0087484F">
      <w:pPr>
        <w:pStyle w:val="10"/>
        <w:numPr>
          <w:ilvl w:val="0"/>
          <w:numId w:val="7"/>
        </w:numPr>
        <w:ind w:left="0" w:firstLine="284"/>
        <w:contextualSpacing/>
        <w:rPr>
          <w:szCs w:val="24"/>
        </w:rPr>
      </w:pPr>
      <w:r w:rsidRPr="00AF261B">
        <w:rPr>
          <w:szCs w:val="24"/>
        </w:rPr>
        <w:t xml:space="preserve">Организационный взнос за участие в конкурсе </w:t>
      </w:r>
      <w:r w:rsidRPr="00AF261B">
        <w:rPr>
          <w:szCs w:val="24"/>
          <w:u w:val="single"/>
        </w:rPr>
        <w:t>не требуется</w:t>
      </w:r>
      <w:r w:rsidRPr="00AF261B">
        <w:rPr>
          <w:szCs w:val="24"/>
        </w:rPr>
        <w:t>.</w:t>
      </w:r>
    </w:p>
    <w:p w:rsidR="00A86998" w:rsidRPr="00AF261B" w:rsidRDefault="00A86998" w:rsidP="0087484F">
      <w:pPr>
        <w:pStyle w:val="10"/>
        <w:numPr>
          <w:ilvl w:val="0"/>
          <w:numId w:val="7"/>
        </w:numPr>
        <w:ind w:left="0" w:firstLine="284"/>
        <w:contextualSpacing/>
        <w:rPr>
          <w:szCs w:val="24"/>
        </w:rPr>
      </w:pPr>
      <w:r w:rsidRPr="00AF261B">
        <w:rPr>
          <w:szCs w:val="24"/>
        </w:rPr>
        <w:t>Транспортные и другие расходы участников в связи с участием в конкурсе-фестивале несут сами участники.</w:t>
      </w:r>
    </w:p>
    <w:p w:rsidR="00A86998" w:rsidRPr="003F6DE4" w:rsidRDefault="00A86998" w:rsidP="0087484F">
      <w:pPr>
        <w:pStyle w:val="3"/>
        <w:ind w:firstLine="284"/>
        <w:contextualSpacing w:val="0"/>
        <w:jc w:val="center"/>
        <w:rPr>
          <w:szCs w:val="28"/>
        </w:rPr>
      </w:pPr>
      <w:bookmarkStart w:id="16" w:name="h.pbki5fmeqeak" w:colFirst="0" w:colLast="0"/>
      <w:bookmarkEnd w:id="16"/>
      <w:r w:rsidRPr="003F6DE4">
        <w:rPr>
          <w:szCs w:val="28"/>
        </w:rPr>
        <w:t>КОНТАКТЫ</w:t>
      </w:r>
    </w:p>
    <w:p w:rsidR="00A86998" w:rsidRPr="00224D19" w:rsidRDefault="00A86998" w:rsidP="00224D19">
      <w:pPr>
        <w:pStyle w:val="10"/>
        <w:ind w:left="360"/>
        <w:rPr>
          <w:b/>
          <w:szCs w:val="24"/>
        </w:rPr>
      </w:pPr>
      <w:r w:rsidRPr="00224D19">
        <w:rPr>
          <w:b/>
          <w:szCs w:val="24"/>
        </w:rPr>
        <w:t>Контактные телефоны организаторов фестиваля:</w:t>
      </w:r>
    </w:p>
    <w:p w:rsidR="00A86998" w:rsidRPr="00AF261B" w:rsidRDefault="00A86998" w:rsidP="00224D19">
      <w:pPr>
        <w:pStyle w:val="10"/>
        <w:numPr>
          <w:ilvl w:val="0"/>
          <w:numId w:val="17"/>
        </w:numPr>
        <w:ind w:left="360" w:firstLine="0"/>
        <w:rPr>
          <w:szCs w:val="24"/>
        </w:rPr>
      </w:pPr>
      <w:r w:rsidRPr="00AF261B">
        <w:rPr>
          <w:szCs w:val="24"/>
        </w:rPr>
        <w:t>Председатель оргкомитета</w:t>
      </w:r>
      <w:r>
        <w:rPr>
          <w:szCs w:val="24"/>
        </w:rPr>
        <w:t>:</w:t>
      </w:r>
    </w:p>
    <w:p w:rsidR="00A86998" w:rsidRPr="00AF261B" w:rsidRDefault="00A86998" w:rsidP="00224D19">
      <w:pPr>
        <w:pStyle w:val="10"/>
        <w:ind w:left="360"/>
        <w:rPr>
          <w:szCs w:val="24"/>
        </w:rPr>
      </w:pPr>
      <w:r w:rsidRPr="00AF261B">
        <w:rPr>
          <w:szCs w:val="24"/>
        </w:rPr>
        <w:t xml:space="preserve">   8 966 3771212 Нина Дмитриевна Лебедева</w:t>
      </w:r>
    </w:p>
    <w:p w:rsidR="00A86998" w:rsidRDefault="00A86998" w:rsidP="00224D19">
      <w:pPr>
        <w:pStyle w:val="10"/>
        <w:numPr>
          <w:ilvl w:val="0"/>
          <w:numId w:val="17"/>
        </w:numPr>
        <w:ind w:left="360" w:firstLine="0"/>
        <w:rPr>
          <w:szCs w:val="24"/>
        </w:rPr>
      </w:pPr>
      <w:r w:rsidRPr="00AF261B">
        <w:rPr>
          <w:szCs w:val="24"/>
        </w:rPr>
        <w:t xml:space="preserve">Секретарь оргкомитета: </w:t>
      </w:r>
    </w:p>
    <w:p w:rsidR="00A86998" w:rsidRPr="00AF261B" w:rsidRDefault="00A86998" w:rsidP="00224D19">
      <w:pPr>
        <w:pStyle w:val="10"/>
        <w:ind w:left="360"/>
        <w:rPr>
          <w:szCs w:val="24"/>
        </w:rPr>
      </w:pPr>
      <w:r w:rsidRPr="00AF261B">
        <w:rPr>
          <w:szCs w:val="24"/>
        </w:rPr>
        <w:t>8 916 5625525 Екатерина Борисовна</w:t>
      </w:r>
    </w:p>
    <w:p w:rsidR="00A86998" w:rsidRDefault="00A86998" w:rsidP="0087484F">
      <w:pPr>
        <w:pStyle w:val="10"/>
        <w:ind w:firstLine="284"/>
        <w:rPr>
          <w:szCs w:val="24"/>
        </w:rPr>
      </w:pPr>
    </w:p>
    <w:p w:rsidR="00A86998" w:rsidRPr="00224D19" w:rsidRDefault="00A86998" w:rsidP="0087484F">
      <w:pPr>
        <w:pStyle w:val="10"/>
        <w:ind w:firstLine="284"/>
        <w:rPr>
          <w:sz w:val="28"/>
          <w:szCs w:val="28"/>
          <w:u w:val="single"/>
        </w:rPr>
      </w:pPr>
      <w:r w:rsidRPr="00224D19">
        <w:rPr>
          <w:sz w:val="28"/>
          <w:szCs w:val="28"/>
          <w:u w:val="single"/>
        </w:rPr>
        <w:t>e-</w:t>
      </w:r>
      <w:proofErr w:type="spellStart"/>
      <w:r w:rsidRPr="00224D19">
        <w:rPr>
          <w:sz w:val="28"/>
          <w:szCs w:val="28"/>
          <w:u w:val="single"/>
        </w:rPr>
        <w:t>mail</w:t>
      </w:r>
      <w:proofErr w:type="spellEnd"/>
      <w:r w:rsidRPr="00224D19">
        <w:rPr>
          <w:sz w:val="28"/>
          <w:szCs w:val="28"/>
          <w:u w:val="single"/>
        </w:rPr>
        <w:t>: festivalelohovo@gmail.com</w:t>
      </w:r>
    </w:p>
    <w:sectPr w:rsidR="00A86998" w:rsidRPr="00224D19" w:rsidSect="00AF261B">
      <w:headerReference w:type="default" r:id="rId8"/>
      <w:footerReference w:type="default" r:id="rId9"/>
      <w:pgSz w:w="11900" w:h="16840"/>
      <w:pgMar w:top="567" w:right="737" w:bottom="426"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98" w:rsidRDefault="00A86998" w:rsidP="009442FE">
      <w:r>
        <w:separator/>
      </w:r>
    </w:p>
  </w:endnote>
  <w:endnote w:type="continuationSeparator" w:id="0">
    <w:p w:rsidR="00A86998" w:rsidRDefault="00A86998" w:rsidP="0094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98" w:rsidRDefault="00A86998">
    <w:pPr>
      <w:pStyle w:val="10"/>
      <w:tabs>
        <w:tab w:val="right" w:pos="9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98" w:rsidRDefault="00A86998" w:rsidP="009442FE">
      <w:r>
        <w:separator/>
      </w:r>
    </w:p>
  </w:footnote>
  <w:footnote w:type="continuationSeparator" w:id="0">
    <w:p w:rsidR="00A86998" w:rsidRDefault="00A86998" w:rsidP="0094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98" w:rsidRDefault="00A86998">
    <w:pPr>
      <w:pStyle w:val="10"/>
      <w:tabs>
        <w:tab w:val="right" w:pos="9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B18"/>
    <w:multiLevelType w:val="multilevel"/>
    <w:tmpl w:val="B7608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8977C0"/>
    <w:multiLevelType w:val="multilevel"/>
    <w:tmpl w:val="8778A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CF6314"/>
    <w:multiLevelType w:val="hybridMultilevel"/>
    <w:tmpl w:val="247C23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9C1E2B"/>
    <w:multiLevelType w:val="hybridMultilevel"/>
    <w:tmpl w:val="41A6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467C8"/>
    <w:multiLevelType w:val="hybridMultilevel"/>
    <w:tmpl w:val="636821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362C6972"/>
    <w:multiLevelType w:val="multilevel"/>
    <w:tmpl w:val="E6A00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143FD0"/>
    <w:multiLevelType w:val="multilevel"/>
    <w:tmpl w:val="B6A21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3C1837"/>
    <w:multiLevelType w:val="multilevel"/>
    <w:tmpl w:val="55589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F682BF4"/>
    <w:multiLevelType w:val="multilevel"/>
    <w:tmpl w:val="4440C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EC5F07"/>
    <w:multiLevelType w:val="multilevel"/>
    <w:tmpl w:val="8E28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52888"/>
    <w:multiLevelType w:val="multilevel"/>
    <w:tmpl w:val="2DDCB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F46828"/>
    <w:multiLevelType w:val="multilevel"/>
    <w:tmpl w:val="4440C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BF68EA"/>
    <w:multiLevelType w:val="hybridMultilevel"/>
    <w:tmpl w:val="32CE7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1DA4632"/>
    <w:multiLevelType w:val="hybridMultilevel"/>
    <w:tmpl w:val="7736BF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68A67A00"/>
    <w:multiLevelType w:val="hybridMultilevel"/>
    <w:tmpl w:val="2D44D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8237D"/>
    <w:multiLevelType w:val="multilevel"/>
    <w:tmpl w:val="34421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DB9678F"/>
    <w:multiLevelType w:val="hybridMultilevel"/>
    <w:tmpl w:val="631212C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5"/>
  </w:num>
  <w:num w:numId="2">
    <w:abstractNumId w:val="1"/>
  </w:num>
  <w:num w:numId="3">
    <w:abstractNumId w:val="15"/>
  </w:num>
  <w:num w:numId="4">
    <w:abstractNumId w:val="11"/>
  </w:num>
  <w:num w:numId="5">
    <w:abstractNumId w:val="0"/>
  </w:num>
  <w:num w:numId="6">
    <w:abstractNumId w:val="6"/>
  </w:num>
  <w:num w:numId="7">
    <w:abstractNumId w:val="10"/>
  </w:num>
  <w:num w:numId="8">
    <w:abstractNumId w:val="7"/>
  </w:num>
  <w:num w:numId="9">
    <w:abstractNumId w:val="14"/>
  </w:num>
  <w:num w:numId="10">
    <w:abstractNumId w:val="12"/>
  </w:num>
  <w:num w:numId="11">
    <w:abstractNumId w:val="2"/>
  </w:num>
  <w:num w:numId="12">
    <w:abstractNumId w:val="8"/>
  </w:num>
  <w:num w:numId="13">
    <w:abstractNumId w:val="9"/>
  </w:num>
  <w:num w:numId="14">
    <w:abstractNumId w:val="16"/>
  </w:num>
  <w:num w:numId="15">
    <w:abstractNumId w:val="3"/>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E"/>
    <w:rsid w:val="000122BF"/>
    <w:rsid w:val="00012D60"/>
    <w:rsid w:val="00034667"/>
    <w:rsid w:val="000D3CBC"/>
    <w:rsid w:val="000E6F96"/>
    <w:rsid w:val="001A76FF"/>
    <w:rsid w:val="001D1BAC"/>
    <w:rsid w:val="001D3E9A"/>
    <w:rsid w:val="001F0AD2"/>
    <w:rsid w:val="00215B6D"/>
    <w:rsid w:val="00224D19"/>
    <w:rsid w:val="00263638"/>
    <w:rsid w:val="00272932"/>
    <w:rsid w:val="002911F2"/>
    <w:rsid w:val="002A2529"/>
    <w:rsid w:val="002B2E9C"/>
    <w:rsid w:val="002E4DE0"/>
    <w:rsid w:val="00306481"/>
    <w:rsid w:val="00383094"/>
    <w:rsid w:val="003F44DC"/>
    <w:rsid w:val="003F6DE4"/>
    <w:rsid w:val="00461487"/>
    <w:rsid w:val="00491C6B"/>
    <w:rsid w:val="004A7EC0"/>
    <w:rsid w:val="004F1529"/>
    <w:rsid w:val="005039E6"/>
    <w:rsid w:val="0051163B"/>
    <w:rsid w:val="00532615"/>
    <w:rsid w:val="0056442F"/>
    <w:rsid w:val="00587206"/>
    <w:rsid w:val="005F5C8F"/>
    <w:rsid w:val="00650EFA"/>
    <w:rsid w:val="00686403"/>
    <w:rsid w:val="006D5370"/>
    <w:rsid w:val="0076654E"/>
    <w:rsid w:val="00785FFE"/>
    <w:rsid w:val="00797C9E"/>
    <w:rsid w:val="007A2CFD"/>
    <w:rsid w:val="007C64EF"/>
    <w:rsid w:val="007F410E"/>
    <w:rsid w:val="008121EA"/>
    <w:rsid w:val="00827235"/>
    <w:rsid w:val="0087484F"/>
    <w:rsid w:val="008A797C"/>
    <w:rsid w:val="009053A9"/>
    <w:rsid w:val="009057C1"/>
    <w:rsid w:val="00912F9A"/>
    <w:rsid w:val="00923069"/>
    <w:rsid w:val="009442FE"/>
    <w:rsid w:val="00960B5A"/>
    <w:rsid w:val="00A86998"/>
    <w:rsid w:val="00AD763A"/>
    <w:rsid w:val="00AF261B"/>
    <w:rsid w:val="00BF5BDF"/>
    <w:rsid w:val="00C35ED9"/>
    <w:rsid w:val="00C82FFA"/>
    <w:rsid w:val="00CA568D"/>
    <w:rsid w:val="00CD22D5"/>
    <w:rsid w:val="00CD4515"/>
    <w:rsid w:val="00D64A2D"/>
    <w:rsid w:val="00DA0063"/>
    <w:rsid w:val="00DD19F4"/>
    <w:rsid w:val="00DE3273"/>
    <w:rsid w:val="00E21CF7"/>
    <w:rsid w:val="00E362BE"/>
    <w:rsid w:val="00E535B1"/>
    <w:rsid w:val="00E66536"/>
    <w:rsid w:val="00ED0849"/>
    <w:rsid w:val="00EE508C"/>
    <w:rsid w:val="00F43D17"/>
    <w:rsid w:val="00F93916"/>
    <w:rsid w:val="00FC5B91"/>
    <w:rsid w:val="00F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3"/>
    <w:rPr>
      <w:color w:val="000000"/>
      <w:sz w:val="24"/>
      <w:szCs w:val="20"/>
    </w:rPr>
  </w:style>
  <w:style w:type="paragraph" w:styleId="1">
    <w:name w:val="heading 1"/>
    <w:basedOn w:val="10"/>
    <w:next w:val="10"/>
    <w:link w:val="11"/>
    <w:uiPriority w:val="99"/>
    <w:qFormat/>
    <w:rsid w:val="009442FE"/>
    <w:pPr>
      <w:keepNext/>
      <w:keepLines/>
      <w:spacing w:before="480" w:after="120"/>
      <w:contextualSpacing/>
      <w:outlineLvl w:val="0"/>
    </w:pPr>
    <w:rPr>
      <w:b/>
      <w:sz w:val="48"/>
    </w:rPr>
  </w:style>
  <w:style w:type="paragraph" w:styleId="2">
    <w:name w:val="heading 2"/>
    <w:basedOn w:val="10"/>
    <w:next w:val="10"/>
    <w:link w:val="20"/>
    <w:uiPriority w:val="99"/>
    <w:qFormat/>
    <w:rsid w:val="009442FE"/>
    <w:pPr>
      <w:keepNext/>
      <w:keepLines/>
      <w:spacing w:before="200"/>
      <w:outlineLvl w:val="1"/>
    </w:pPr>
    <w:rPr>
      <w:rFonts w:ascii="Cambria" w:hAnsi="Cambria" w:cs="Cambria"/>
      <w:b/>
      <w:color w:val="4F81BD"/>
      <w:sz w:val="26"/>
    </w:rPr>
  </w:style>
  <w:style w:type="paragraph" w:styleId="3">
    <w:name w:val="heading 3"/>
    <w:basedOn w:val="10"/>
    <w:next w:val="10"/>
    <w:link w:val="30"/>
    <w:uiPriority w:val="99"/>
    <w:qFormat/>
    <w:rsid w:val="009442FE"/>
    <w:pPr>
      <w:keepNext/>
      <w:keepLines/>
      <w:spacing w:before="280" w:after="80"/>
      <w:contextualSpacing/>
      <w:outlineLvl w:val="2"/>
    </w:pPr>
    <w:rPr>
      <w:b/>
      <w:sz w:val="28"/>
    </w:rPr>
  </w:style>
  <w:style w:type="paragraph" w:styleId="4">
    <w:name w:val="heading 4"/>
    <w:basedOn w:val="10"/>
    <w:next w:val="10"/>
    <w:link w:val="40"/>
    <w:uiPriority w:val="99"/>
    <w:qFormat/>
    <w:rsid w:val="009442FE"/>
    <w:pPr>
      <w:keepNext/>
      <w:keepLines/>
      <w:spacing w:before="240" w:after="40"/>
      <w:contextualSpacing/>
      <w:outlineLvl w:val="3"/>
    </w:pPr>
    <w:rPr>
      <w:b/>
    </w:rPr>
  </w:style>
  <w:style w:type="paragraph" w:styleId="5">
    <w:name w:val="heading 5"/>
    <w:basedOn w:val="10"/>
    <w:next w:val="10"/>
    <w:link w:val="50"/>
    <w:uiPriority w:val="99"/>
    <w:qFormat/>
    <w:rsid w:val="009442FE"/>
    <w:pPr>
      <w:keepNext/>
      <w:keepLines/>
      <w:spacing w:before="220" w:after="40"/>
      <w:contextualSpacing/>
      <w:outlineLvl w:val="4"/>
    </w:pPr>
    <w:rPr>
      <w:b/>
      <w:sz w:val="22"/>
    </w:rPr>
  </w:style>
  <w:style w:type="paragraph" w:styleId="6">
    <w:name w:val="heading 6"/>
    <w:basedOn w:val="10"/>
    <w:next w:val="10"/>
    <w:link w:val="60"/>
    <w:uiPriority w:val="99"/>
    <w:qFormat/>
    <w:rsid w:val="009442FE"/>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Pr>
      <w:rFonts w:ascii="Cambria" w:hAnsi="Cambria"/>
      <w:b/>
      <w:color w:val="000000"/>
      <w:kern w:val="32"/>
      <w:sz w:val="32"/>
    </w:rPr>
  </w:style>
  <w:style w:type="character" w:customStyle="1" w:styleId="20">
    <w:name w:val="Заголовок 2 Знак"/>
    <w:basedOn w:val="a0"/>
    <w:link w:val="2"/>
    <w:uiPriority w:val="99"/>
    <w:semiHidden/>
    <w:locked/>
    <w:rPr>
      <w:rFonts w:ascii="Cambria" w:hAnsi="Cambria"/>
      <w:b/>
      <w:i/>
      <w:color w:val="000000"/>
      <w:sz w:val="28"/>
    </w:rPr>
  </w:style>
  <w:style w:type="character" w:customStyle="1" w:styleId="30">
    <w:name w:val="Заголовок 3 Знак"/>
    <w:basedOn w:val="a0"/>
    <w:link w:val="3"/>
    <w:uiPriority w:val="99"/>
    <w:semiHidden/>
    <w:locked/>
    <w:rPr>
      <w:rFonts w:ascii="Cambria" w:hAnsi="Cambria"/>
      <w:b/>
      <w:color w:val="000000"/>
      <w:sz w:val="26"/>
    </w:rPr>
  </w:style>
  <w:style w:type="character" w:customStyle="1" w:styleId="40">
    <w:name w:val="Заголовок 4 Знак"/>
    <w:basedOn w:val="a0"/>
    <w:link w:val="4"/>
    <w:uiPriority w:val="99"/>
    <w:semiHidden/>
    <w:locked/>
    <w:rPr>
      <w:rFonts w:ascii="Calibri" w:hAnsi="Calibri"/>
      <w:b/>
      <w:color w:val="000000"/>
      <w:sz w:val="28"/>
    </w:rPr>
  </w:style>
  <w:style w:type="character" w:customStyle="1" w:styleId="50">
    <w:name w:val="Заголовок 5 Знак"/>
    <w:basedOn w:val="a0"/>
    <w:link w:val="5"/>
    <w:uiPriority w:val="99"/>
    <w:semiHidden/>
    <w:locked/>
    <w:rPr>
      <w:rFonts w:ascii="Calibri" w:hAnsi="Calibri"/>
      <w:b/>
      <w:i/>
      <w:color w:val="000000"/>
      <w:sz w:val="26"/>
    </w:rPr>
  </w:style>
  <w:style w:type="character" w:customStyle="1" w:styleId="60">
    <w:name w:val="Заголовок 6 Знак"/>
    <w:basedOn w:val="a0"/>
    <w:link w:val="6"/>
    <w:uiPriority w:val="99"/>
    <w:semiHidden/>
    <w:locked/>
    <w:rPr>
      <w:rFonts w:ascii="Calibri" w:hAnsi="Calibri"/>
      <w:b/>
      <w:color w:val="000000"/>
    </w:rPr>
  </w:style>
  <w:style w:type="paragraph" w:customStyle="1" w:styleId="10">
    <w:name w:val="Обычный1"/>
    <w:uiPriority w:val="99"/>
    <w:rsid w:val="009442FE"/>
    <w:rPr>
      <w:color w:val="000000"/>
      <w:sz w:val="24"/>
      <w:szCs w:val="20"/>
    </w:rPr>
  </w:style>
  <w:style w:type="table" w:customStyle="1" w:styleId="TableNormal1">
    <w:name w:val="Table Normal1"/>
    <w:uiPriority w:val="99"/>
    <w:rsid w:val="009442FE"/>
    <w:rPr>
      <w:color w:val="000000"/>
      <w:sz w:val="24"/>
      <w:szCs w:val="20"/>
    </w:rPr>
    <w:tblPr>
      <w:tblCellMar>
        <w:top w:w="0" w:type="dxa"/>
        <w:left w:w="0" w:type="dxa"/>
        <w:bottom w:w="0" w:type="dxa"/>
        <w:right w:w="0" w:type="dxa"/>
      </w:tblCellMar>
    </w:tblPr>
  </w:style>
  <w:style w:type="paragraph" w:styleId="a3">
    <w:name w:val="Title"/>
    <w:basedOn w:val="10"/>
    <w:next w:val="10"/>
    <w:link w:val="a4"/>
    <w:uiPriority w:val="99"/>
    <w:qFormat/>
    <w:rsid w:val="009442FE"/>
    <w:pPr>
      <w:keepNext/>
      <w:keepLines/>
      <w:spacing w:before="480" w:after="120"/>
      <w:contextualSpacing/>
    </w:pPr>
    <w:rPr>
      <w:b/>
      <w:sz w:val="72"/>
    </w:rPr>
  </w:style>
  <w:style w:type="character" w:customStyle="1" w:styleId="a4">
    <w:name w:val="Название Знак"/>
    <w:basedOn w:val="a0"/>
    <w:link w:val="a3"/>
    <w:uiPriority w:val="99"/>
    <w:locked/>
    <w:rPr>
      <w:rFonts w:ascii="Cambria" w:hAnsi="Cambria"/>
      <w:b/>
      <w:color w:val="000000"/>
      <w:kern w:val="28"/>
      <w:sz w:val="32"/>
    </w:rPr>
  </w:style>
  <w:style w:type="paragraph" w:styleId="a5">
    <w:name w:val="Subtitle"/>
    <w:basedOn w:val="10"/>
    <w:next w:val="10"/>
    <w:link w:val="a6"/>
    <w:uiPriority w:val="99"/>
    <w:qFormat/>
    <w:rsid w:val="009442FE"/>
    <w:pPr>
      <w:keepNext/>
      <w:keepLines/>
      <w:spacing w:before="360" w:after="80"/>
      <w:contextualSpacing/>
    </w:pPr>
    <w:rPr>
      <w:rFonts w:ascii="Georgia" w:hAnsi="Georgia" w:cs="Georgia"/>
      <w:i/>
      <w:color w:val="666666"/>
      <w:sz w:val="48"/>
    </w:rPr>
  </w:style>
  <w:style w:type="character" w:customStyle="1" w:styleId="a6">
    <w:name w:val="Подзаголовок Знак"/>
    <w:basedOn w:val="a0"/>
    <w:link w:val="a5"/>
    <w:uiPriority w:val="99"/>
    <w:locked/>
    <w:rPr>
      <w:rFonts w:ascii="Cambria" w:hAnsi="Cambria"/>
      <w:color w:val="000000"/>
      <w:sz w:val="24"/>
    </w:rPr>
  </w:style>
  <w:style w:type="table" w:customStyle="1" w:styleId="a7">
    <w:name w:val="Стиль"/>
    <w:basedOn w:val="TableNormal1"/>
    <w:uiPriority w:val="99"/>
    <w:rsid w:val="009442FE"/>
    <w:tblPr>
      <w:tblStyleRowBandSize w:val="1"/>
      <w:tblStyleColBandSize w:val="1"/>
    </w:tblPr>
  </w:style>
  <w:style w:type="character" w:customStyle="1" w:styleId="apple-converted-space">
    <w:name w:val="apple-converted-space"/>
    <w:uiPriority w:val="99"/>
    <w:rsid w:val="00DA0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73"/>
    <w:rPr>
      <w:color w:val="000000"/>
      <w:sz w:val="24"/>
      <w:szCs w:val="20"/>
    </w:rPr>
  </w:style>
  <w:style w:type="paragraph" w:styleId="1">
    <w:name w:val="heading 1"/>
    <w:basedOn w:val="10"/>
    <w:next w:val="10"/>
    <w:link w:val="11"/>
    <w:uiPriority w:val="99"/>
    <w:qFormat/>
    <w:rsid w:val="009442FE"/>
    <w:pPr>
      <w:keepNext/>
      <w:keepLines/>
      <w:spacing w:before="480" w:after="120"/>
      <w:contextualSpacing/>
      <w:outlineLvl w:val="0"/>
    </w:pPr>
    <w:rPr>
      <w:b/>
      <w:sz w:val="48"/>
    </w:rPr>
  </w:style>
  <w:style w:type="paragraph" w:styleId="2">
    <w:name w:val="heading 2"/>
    <w:basedOn w:val="10"/>
    <w:next w:val="10"/>
    <w:link w:val="20"/>
    <w:uiPriority w:val="99"/>
    <w:qFormat/>
    <w:rsid w:val="009442FE"/>
    <w:pPr>
      <w:keepNext/>
      <w:keepLines/>
      <w:spacing w:before="200"/>
      <w:outlineLvl w:val="1"/>
    </w:pPr>
    <w:rPr>
      <w:rFonts w:ascii="Cambria" w:hAnsi="Cambria" w:cs="Cambria"/>
      <w:b/>
      <w:color w:val="4F81BD"/>
      <w:sz w:val="26"/>
    </w:rPr>
  </w:style>
  <w:style w:type="paragraph" w:styleId="3">
    <w:name w:val="heading 3"/>
    <w:basedOn w:val="10"/>
    <w:next w:val="10"/>
    <w:link w:val="30"/>
    <w:uiPriority w:val="99"/>
    <w:qFormat/>
    <w:rsid w:val="009442FE"/>
    <w:pPr>
      <w:keepNext/>
      <w:keepLines/>
      <w:spacing w:before="280" w:after="80"/>
      <w:contextualSpacing/>
      <w:outlineLvl w:val="2"/>
    </w:pPr>
    <w:rPr>
      <w:b/>
      <w:sz w:val="28"/>
    </w:rPr>
  </w:style>
  <w:style w:type="paragraph" w:styleId="4">
    <w:name w:val="heading 4"/>
    <w:basedOn w:val="10"/>
    <w:next w:val="10"/>
    <w:link w:val="40"/>
    <w:uiPriority w:val="99"/>
    <w:qFormat/>
    <w:rsid w:val="009442FE"/>
    <w:pPr>
      <w:keepNext/>
      <w:keepLines/>
      <w:spacing w:before="240" w:after="40"/>
      <w:contextualSpacing/>
      <w:outlineLvl w:val="3"/>
    </w:pPr>
    <w:rPr>
      <w:b/>
    </w:rPr>
  </w:style>
  <w:style w:type="paragraph" w:styleId="5">
    <w:name w:val="heading 5"/>
    <w:basedOn w:val="10"/>
    <w:next w:val="10"/>
    <w:link w:val="50"/>
    <w:uiPriority w:val="99"/>
    <w:qFormat/>
    <w:rsid w:val="009442FE"/>
    <w:pPr>
      <w:keepNext/>
      <w:keepLines/>
      <w:spacing w:before="220" w:after="40"/>
      <w:contextualSpacing/>
      <w:outlineLvl w:val="4"/>
    </w:pPr>
    <w:rPr>
      <w:b/>
      <w:sz w:val="22"/>
    </w:rPr>
  </w:style>
  <w:style w:type="paragraph" w:styleId="6">
    <w:name w:val="heading 6"/>
    <w:basedOn w:val="10"/>
    <w:next w:val="10"/>
    <w:link w:val="60"/>
    <w:uiPriority w:val="99"/>
    <w:qFormat/>
    <w:rsid w:val="009442FE"/>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Pr>
      <w:rFonts w:ascii="Cambria" w:hAnsi="Cambria"/>
      <w:b/>
      <w:color w:val="000000"/>
      <w:kern w:val="32"/>
      <w:sz w:val="32"/>
    </w:rPr>
  </w:style>
  <w:style w:type="character" w:customStyle="1" w:styleId="20">
    <w:name w:val="Заголовок 2 Знак"/>
    <w:basedOn w:val="a0"/>
    <w:link w:val="2"/>
    <w:uiPriority w:val="99"/>
    <w:semiHidden/>
    <w:locked/>
    <w:rPr>
      <w:rFonts w:ascii="Cambria" w:hAnsi="Cambria"/>
      <w:b/>
      <w:i/>
      <w:color w:val="000000"/>
      <w:sz w:val="28"/>
    </w:rPr>
  </w:style>
  <w:style w:type="character" w:customStyle="1" w:styleId="30">
    <w:name w:val="Заголовок 3 Знак"/>
    <w:basedOn w:val="a0"/>
    <w:link w:val="3"/>
    <w:uiPriority w:val="99"/>
    <w:semiHidden/>
    <w:locked/>
    <w:rPr>
      <w:rFonts w:ascii="Cambria" w:hAnsi="Cambria"/>
      <w:b/>
      <w:color w:val="000000"/>
      <w:sz w:val="26"/>
    </w:rPr>
  </w:style>
  <w:style w:type="character" w:customStyle="1" w:styleId="40">
    <w:name w:val="Заголовок 4 Знак"/>
    <w:basedOn w:val="a0"/>
    <w:link w:val="4"/>
    <w:uiPriority w:val="99"/>
    <w:semiHidden/>
    <w:locked/>
    <w:rPr>
      <w:rFonts w:ascii="Calibri" w:hAnsi="Calibri"/>
      <w:b/>
      <w:color w:val="000000"/>
      <w:sz w:val="28"/>
    </w:rPr>
  </w:style>
  <w:style w:type="character" w:customStyle="1" w:styleId="50">
    <w:name w:val="Заголовок 5 Знак"/>
    <w:basedOn w:val="a0"/>
    <w:link w:val="5"/>
    <w:uiPriority w:val="99"/>
    <w:semiHidden/>
    <w:locked/>
    <w:rPr>
      <w:rFonts w:ascii="Calibri" w:hAnsi="Calibri"/>
      <w:b/>
      <w:i/>
      <w:color w:val="000000"/>
      <w:sz w:val="26"/>
    </w:rPr>
  </w:style>
  <w:style w:type="character" w:customStyle="1" w:styleId="60">
    <w:name w:val="Заголовок 6 Знак"/>
    <w:basedOn w:val="a0"/>
    <w:link w:val="6"/>
    <w:uiPriority w:val="99"/>
    <w:semiHidden/>
    <w:locked/>
    <w:rPr>
      <w:rFonts w:ascii="Calibri" w:hAnsi="Calibri"/>
      <w:b/>
      <w:color w:val="000000"/>
    </w:rPr>
  </w:style>
  <w:style w:type="paragraph" w:customStyle="1" w:styleId="10">
    <w:name w:val="Обычный1"/>
    <w:uiPriority w:val="99"/>
    <w:rsid w:val="009442FE"/>
    <w:rPr>
      <w:color w:val="000000"/>
      <w:sz w:val="24"/>
      <w:szCs w:val="20"/>
    </w:rPr>
  </w:style>
  <w:style w:type="table" w:customStyle="1" w:styleId="TableNormal1">
    <w:name w:val="Table Normal1"/>
    <w:uiPriority w:val="99"/>
    <w:rsid w:val="009442FE"/>
    <w:rPr>
      <w:color w:val="000000"/>
      <w:sz w:val="24"/>
      <w:szCs w:val="20"/>
    </w:rPr>
    <w:tblPr>
      <w:tblCellMar>
        <w:top w:w="0" w:type="dxa"/>
        <w:left w:w="0" w:type="dxa"/>
        <w:bottom w:w="0" w:type="dxa"/>
        <w:right w:w="0" w:type="dxa"/>
      </w:tblCellMar>
    </w:tblPr>
  </w:style>
  <w:style w:type="paragraph" w:styleId="a3">
    <w:name w:val="Title"/>
    <w:basedOn w:val="10"/>
    <w:next w:val="10"/>
    <w:link w:val="a4"/>
    <w:uiPriority w:val="99"/>
    <w:qFormat/>
    <w:rsid w:val="009442FE"/>
    <w:pPr>
      <w:keepNext/>
      <w:keepLines/>
      <w:spacing w:before="480" w:after="120"/>
      <w:contextualSpacing/>
    </w:pPr>
    <w:rPr>
      <w:b/>
      <w:sz w:val="72"/>
    </w:rPr>
  </w:style>
  <w:style w:type="character" w:customStyle="1" w:styleId="a4">
    <w:name w:val="Название Знак"/>
    <w:basedOn w:val="a0"/>
    <w:link w:val="a3"/>
    <w:uiPriority w:val="99"/>
    <w:locked/>
    <w:rPr>
      <w:rFonts w:ascii="Cambria" w:hAnsi="Cambria"/>
      <w:b/>
      <w:color w:val="000000"/>
      <w:kern w:val="28"/>
      <w:sz w:val="32"/>
    </w:rPr>
  </w:style>
  <w:style w:type="paragraph" w:styleId="a5">
    <w:name w:val="Subtitle"/>
    <w:basedOn w:val="10"/>
    <w:next w:val="10"/>
    <w:link w:val="a6"/>
    <w:uiPriority w:val="99"/>
    <w:qFormat/>
    <w:rsid w:val="009442FE"/>
    <w:pPr>
      <w:keepNext/>
      <w:keepLines/>
      <w:spacing w:before="360" w:after="80"/>
      <w:contextualSpacing/>
    </w:pPr>
    <w:rPr>
      <w:rFonts w:ascii="Georgia" w:hAnsi="Georgia" w:cs="Georgia"/>
      <w:i/>
      <w:color w:val="666666"/>
      <w:sz w:val="48"/>
    </w:rPr>
  </w:style>
  <w:style w:type="character" w:customStyle="1" w:styleId="a6">
    <w:name w:val="Подзаголовок Знак"/>
    <w:basedOn w:val="a0"/>
    <w:link w:val="a5"/>
    <w:uiPriority w:val="99"/>
    <w:locked/>
    <w:rPr>
      <w:rFonts w:ascii="Cambria" w:hAnsi="Cambria"/>
      <w:color w:val="000000"/>
      <w:sz w:val="24"/>
    </w:rPr>
  </w:style>
  <w:style w:type="table" w:customStyle="1" w:styleId="a7">
    <w:name w:val="Стиль"/>
    <w:basedOn w:val="TableNormal1"/>
    <w:uiPriority w:val="99"/>
    <w:rsid w:val="009442FE"/>
    <w:tblPr>
      <w:tblStyleRowBandSize w:val="1"/>
      <w:tblStyleColBandSize w:val="1"/>
    </w:tblPr>
  </w:style>
  <w:style w:type="character" w:customStyle="1" w:styleId="apple-converted-space">
    <w:name w:val="apple-converted-space"/>
    <w:uiPriority w:val="99"/>
    <w:rsid w:val="00DA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00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положение 6.docx.docx</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6.docx.docx</dc:title>
  <dc:creator>Дар Божий</dc:creator>
  <cp:lastModifiedBy>Дмитрий</cp:lastModifiedBy>
  <cp:revision>2</cp:revision>
  <dcterms:created xsi:type="dcterms:W3CDTF">2020-10-14T07:09:00Z</dcterms:created>
  <dcterms:modified xsi:type="dcterms:W3CDTF">2020-10-14T07:09:00Z</dcterms:modified>
</cp:coreProperties>
</file>