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4E" w:rsidRPr="00BC4949" w:rsidRDefault="00D02F4E" w:rsidP="00BC4949">
      <w:pPr>
        <w:jc w:val="center"/>
        <w:rPr>
          <w:rFonts w:ascii="Arial" w:hAnsi="Arial" w:cs="Arial"/>
        </w:rPr>
      </w:pPr>
      <w:bookmarkStart w:id="0" w:name="_GoBack"/>
      <w:bookmarkEnd w:id="0"/>
      <w:r w:rsidRPr="00BC4949">
        <w:rPr>
          <w:rFonts w:ascii="Arial" w:hAnsi="Arial" w:cs="Arial"/>
          <w:b/>
        </w:rPr>
        <w:t xml:space="preserve">                                                </w:t>
      </w:r>
      <w:r w:rsidR="0094714D" w:rsidRPr="00BC4949">
        <w:rPr>
          <w:rFonts w:ascii="Arial" w:hAnsi="Arial" w:cs="Arial"/>
          <w:b/>
        </w:rPr>
        <w:t>Программа</w:t>
      </w:r>
      <w:r w:rsidRPr="00BC4949">
        <w:rPr>
          <w:rFonts w:ascii="Arial" w:hAnsi="Arial" w:cs="Arial"/>
          <w:b/>
        </w:rPr>
        <w:t xml:space="preserve">                                           </w:t>
      </w:r>
      <w:r w:rsidRPr="00BC4949">
        <w:rPr>
          <w:rFonts w:ascii="Arial" w:hAnsi="Arial" w:cs="Arial"/>
        </w:rPr>
        <w:t>ПРОЕКТ</w:t>
      </w:r>
    </w:p>
    <w:p w:rsidR="00A31EFC" w:rsidRPr="00BC4949" w:rsidRDefault="00D02F4E" w:rsidP="00BC4949">
      <w:pPr>
        <w:jc w:val="center"/>
        <w:rPr>
          <w:rFonts w:ascii="Arial" w:hAnsi="Arial" w:cs="Arial"/>
        </w:rPr>
      </w:pPr>
      <w:r w:rsidRPr="00BC4949">
        <w:rPr>
          <w:rFonts w:ascii="Arial" w:hAnsi="Arial" w:cs="Arial"/>
        </w:rPr>
        <w:t>научной конференции, посвященной открытию Самарской Исторической мечети</w:t>
      </w:r>
    </w:p>
    <w:p w:rsidR="00DF7617" w:rsidRPr="00BC4949" w:rsidRDefault="00D02F4E" w:rsidP="00BC4949">
      <w:pPr>
        <w:jc w:val="center"/>
        <w:rPr>
          <w:rFonts w:ascii="Arial" w:hAnsi="Arial" w:cs="Arial"/>
        </w:rPr>
      </w:pPr>
      <w:r w:rsidRPr="00BC4949">
        <w:rPr>
          <w:rFonts w:ascii="Arial" w:hAnsi="Arial" w:cs="Arial"/>
        </w:rPr>
        <w:t>(Самарская областная ун</w:t>
      </w:r>
      <w:r w:rsidR="001635C4" w:rsidRPr="00BC4949">
        <w:rPr>
          <w:rFonts w:ascii="Arial" w:hAnsi="Arial" w:cs="Arial"/>
        </w:rPr>
        <w:t>иверсальная научная библиотека – СОУНБ</w:t>
      </w:r>
      <w:r w:rsidR="00BC4949">
        <w:rPr>
          <w:rFonts w:ascii="Arial" w:hAnsi="Arial" w:cs="Arial"/>
        </w:rPr>
        <w:t>, пр. Ленина, 14 А</w:t>
      </w:r>
      <w:r w:rsidR="001635C4" w:rsidRPr="00BC4949">
        <w:rPr>
          <w:rFonts w:ascii="Arial" w:hAnsi="Arial" w:cs="Arial"/>
        </w:rPr>
        <w:t>,</w:t>
      </w:r>
    </w:p>
    <w:p w:rsidR="00D02F4E" w:rsidRPr="00BC4949" w:rsidRDefault="002E4C7E" w:rsidP="00BC4949">
      <w:pPr>
        <w:jc w:val="center"/>
        <w:rPr>
          <w:rFonts w:ascii="Arial" w:hAnsi="Arial" w:cs="Arial"/>
          <w:b/>
        </w:rPr>
      </w:pPr>
      <w:r w:rsidRPr="00BC4949">
        <w:rPr>
          <w:rFonts w:ascii="Arial" w:hAnsi="Arial" w:cs="Arial"/>
          <w:b/>
        </w:rPr>
        <w:t>28</w:t>
      </w:r>
      <w:r w:rsidR="00D02F4E" w:rsidRPr="00BC4949">
        <w:rPr>
          <w:rFonts w:ascii="Arial" w:hAnsi="Arial" w:cs="Arial"/>
          <w:b/>
        </w:rPr>
        <w:t xml:space="preserve"> сентября 2022 г., нач</w:t>
      </w:r>
      <w:r w:rsidR="00BC4949">
        <w:rPr>
          <w:rFonts w:ascii="Arial" w:hAnsi="Arial" w:cs="Arial"/>
          <w:b/>
        </w:rPr>
        <w:t xml:space="preserve">ало в </w:t>
      </w:r>
      <w:r w:rsidR="00FF4AEF">
        <w:rPr>
          <w:rFonts w:ascii="Arial" w:hAnsi="Arial" w:cs="Arial"/>
          <w:b/>
        </w:rPr>
        <w:t>13.30</w:t>
      </w:r>
      <w:r w:rsidR="00D02F4E" w:rsidRPr="00BC4949">
        <w:rPr>
          <w:rFonts w:ascii="Arial" w:hAnsi="Arial" w:cs="Arial"/>
          <w:b/>
        </w:rPr>
        <w:t>.</w:t>
      </w:r>
    </w:p>
    <w:p w:rsidR="006D73A3" w:rsidRPr="00BC4949" w:rsidRDefault="00CF7B04" w:rsidP="00BC4949">
      <w:pPr>
        <w:jc w:val="center"/>
        <w:rPr>
          <w:rFonts w:ascii="Arial" w:hAnsi="Arial" w:cs="Arial"/>
          <w:b/>
        </w:rPr>
      </w:pPr>
      <w:r w:rsidRPr="00BC4949">
        <w:rPr>
          <w:rFonts w:ascii="Arial" w:hAnsi="Arial" w:cs="Arial"/>
        </w:rPr>
        <w:t xml:space="preserve">Тема: </w:t>
      </w:r>
      <w:r w:rsidR="006D73A3" w:rsidRPr="00BC4949">
        <w:rPr>
          <w:rFonts w:ascii="Arial" w:hAnsi="Arial" w:cs="Arial"/>
          <w:b/>
        </w:rPr>
        <w:t xml:space="preserve">Роль и место </w:t>
      </w:r>
      <w:r w:rsidR="001635C4" w:rsidRPr="00BC4949">
        <w:rPr>
          <w:rFonts w:ascii="Arial" w:hAnsi="Arial" w:cs="Arial"/>
          <w:b/>
        </w:rPr>
        <w:t>м</w:t>
      </w:r>
      <w:r w:rsidR="00581B50" w:rsidRPr="00BC4949">
        <w:rPr>
          <w:rFonts w:ascii="Arial" w:hAnsi="Arial" w:cs="Arial"/>
          <w:b/>
        </w:rPr>
        <w:t xml:space="preserve">ечети на улице Казанской (ныне - Самарская Историческая мечеть) в </w:t>
      </w:r>
      <w:r w:rsidR="002E4C7E" w:rsidRPr="00BC4949">
        <w:rPr>
          <w:rFonts w:ascii="Arial" w:hAnsi="Arial" w:cs="Arial"/>
          <w:b/>
        </w:rPr>
        <w:t>процесс</w:t>
      </w:r>
      <w:r w:rsidR="00FF4AEF">
        <w:rPr>
          <w:rFonts w:ascii="Arial" w:hAnsi="Arial" w:cs="Arial"/>
          <w:b/>
        </w:rPr>
        <w:t>ах</w:t>
      </w:r>
      <w:r w:rsidR="00120B0B" w:rsidRPr="00BC4949">
        <w:rPr>
          <w:rFonts w:ascii="Arial" w:hAnsi="Arial" w:cs="Arial"/>
          <w:b/>
        </w:rPr>
        <w:t xml:space="preserve"> </w:t>
      </w:r>
      <w:r w:rsidR="00581B50" w:rsidRPr="00BC4949">
        <w:rPr>
          <w:rFonts w:ascii="Arial" w:hAnsi="Arial" w:cs="Arial"/>
          <w:b/>
        </w:rPr>
        <w:t xml:space="preserve">татарского возрождения рубежа </w:t>
      </w:r>
      <w:r w:rsidR="00581B50" w:rsidRPr="00BC4949">
        <w:rPr>
          <w:rFonts w:ascii="Arial" w:hAnsi="Arial" w:cs="Arial"/>
          <w:b/>
          <w:lang w:val="en-US"/>
        </w:rPr>
        <w:t>XIX</w:t>
      </w:r>
      <w:r w:rsidR="00581B50" w:rsidRPr="00BC4949">
        <w:rPr>
          <w:rFonts w:ascii="Arial" w:hAnsi="Arial" w:cs="Arial"/>
          <w:b/>
        </w:rPr>
        <w:t xml:space="preserve"> - </w:t>
      </w:r>
      <w:r w:rsidR="00581B50" w:rsidRPr="00BC4949">
        <w:rPr>
          <w:rFonts w:ascii="Arial" w:hAnsi="Arial" w:cs="Arial"/>
          <w:b/>
          <w:lang w:val="en-US"/>
        </w:rPr>
        <w:t>XX</w:t>
      </w:r>
      <w:r w:rsidR="00581B50" w:rsidRPr="00BC4949">
        <w:rPr>
          <w:rFonts w:ascii="Arial" w:hAnsi="Arial" w:cs="Arial"/>
          <w:b/>
        </w:rPr>
        <w:t xml:space="preserve"> вв.</w:t>
      </w:r>
    </w:p>
    <w:p w:rsidR="004B2D93" w:rsidRPr="00BC4949" w:rsidRDefault="006B30E2" w:rsidP="00BC4949">
      <w:pPr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4B2D93" w:rsidRPr="00BC49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4B2D93" w:rsidRPr="00BC4949">
        <w:rPr>
          <w:rFonts w:ascii="Arial" w:hAnsi="Arial" w:cs="Arial"/>
          <w:b/>
        </w:rPr>
        <w:t>0</w:t>
      </w:r>
      <w:r w:rsidR="004B2D93" w:rsidRPr="00BC4949">
        <w:rPr>
          <w:rFonts w:ascii="Arial" w:hAnsi="Arial" w:cs="Arial"/>
        </w:rPr>
        <w:t xml:space="preserve"> – начало регистрации участников.</w:t>
      </w:r>
    </w:p>
    <w:p w:rsidR="00BA0302" w:rsidRPr="00BC4949" w:rsidRDefault="00BA0302" w:rsidP="00BC4949">
      <w:pPr>
        <w:rPr>
          <w:rFonts w:ascii="Arial" w:hAnsi="Arial" w:cs="Arial"/>
        </w:rPr>
      </w:pPr>
      <w:r w:rsidRPr="00BC4949">
        <w:rPr>
          <w:rFonts w:ascii="Arial" w:hAnsi="Arial" w:cs="Arial"/>
          <w:b/>
        </w:rPr>
        <w:t>14.</w:t>
      </w:r>
      <w:r w:rsidR="006F643E">
        <w:rPr>
          <w:rFonts w:ascii="Arial" w:hAnsi="Arial" w:cs="Arial"/>
          <w:b/>
        </w:rPr>
        <w:t xml:space="preserve">00- </w:t>
      </w:r>
      <w:proofErr w:type="gramStart"/>
      <w:r w:rsidR="006F643E">
        <w:rPr>
          <w:rFonts w:ascii="Arial" w:hAnsi="Arial" w:cs="Arial"/>
          <w:b/>
        </w:rPr>
        <w:t>14.</w:t>
      </w:r>
      <w:r w:rsidR="006B30E2">
        <w:rPr>
          <w:rFonts w:ascii="Arial" w:hAnsi="Arial" w:cs="Arial"/>
          <w:b/>
        </w:rPr>
        <w:t>15</w:t>
      </w:r>
      <w:r w:rsidRPr="00BC4949">
        <w:rPr>
          <w:rFonts w:ascii="Arial" w:hAnsi="Arial" w:cs="Arial"/>
          <w:b/>
        </w:rPr>
        <w:t xml:space="preserve"> </w:t>
      </w:r>
      <w:r w:rsidRPr="00BC4949">
        <w:rPr>
          <w:rFonts w:ascii="Arial" w:hAnsi="Arial" w:cs="Arial"/>
        </w:rPr>
        <w:t xml:space="preserve"> –</w:t>
      </w:r>
      <w:proofErr w:type="gramEnd"/>
      <w:r w:rsidRPr="00BC4949">
        <w:rPr>
          <w:rFonts w:ascii="Arial" w:hAnsi="Arial" w:cs="Arial"/>
        </w:rPr>
        <w:t xml:space="preserve"> </w:t>
      </w:r>
      <w:r w:rsidR="00EB5A64" w:rsidRPr="00BC4949">
        <w:rPr>
          <w:rFonts w:ascii="Arial" w:hAnsi="Arial" w:cs="Arial"/>
        </w:rPr>
        <w:t>демонстрация в фойе копии Корана Османа 190</w:t>
      </w:r>
      <w:r w:rsidR="001635C4" w:rsidRPr="00BC4949">
        <w:rPr>
          <w:rFonts w:ascii="Arial" w:hAnsi="Arial" w:cs="Arial"/>
        </w:rPr>
        <w:t>5</w:t>
      </w:r>
      <w:r w:rsidR="00EB5A64" w:rsidRPr="00BC4949">
        <w:rPr>
          <w:rFonts w:ascii="Arial" w:hAnsi="Arial" w:cs="Arial"/>
        </w:rPr>
        <w:t xml:space="preserve"> г. издания (из фонда отдела редких книг СОУНБ)</w:t>
      </w:r>
      <w:r w:rsidR="001635C4" w:rsidRPr="00BC4949">
        <w:rPr>
          <w:rFonts w:ascii="Arial" w:hAnsi="Arial" w:cs="Arial"/>
        </w:rPr>
        <w:t>.</w:t>
      </w:r>
    </w:p>
    <w:p w:rsidR="00BA0302" w:rsidRPr="00BC4949" w:rsidRDefault="00BA0302" w:rsidP="00BC4949">
      <w:pPr>
        <w:rPr>
          <w:rFonts w:ascii="Arial" w:hAnsi="Arial" w:cs="Arial"/>
        </w:rPr>
      </w:pPr>
      <w:r w:rsidRPr="00BC4949">
        <w:rPr>
          <w:rFonts w:ascii="Arial" w:hAnsi="Arial" w:cs="Arial"/>
          <w:b/>
        </w:rPr>
        <w:t>14.</w:t>
      </w:r>
      <w:r w:rsidR="0030548F">
        <w:rPr>
          <w:rFonts w:ascii="Arial" w:hAnsi="Arial" w:cs="Arial"/>
          <w:b/>
        </w:rPr>
        <w:t>15 – 14.</w:t>
      </w:r>
      <w:r w:rsidR="006B30E2">
        <w:rPr>
          <w:rFonts w:ascii="Arial" w:hAnsi="Arial" w:cs="Arial"/>
          <w:b/>
        </w:rPr>
        <w:t>30</w:t>
      </w:r>
      <w:r w:rsidRPr="00BC4949">
        <w:rPr>
          <w:rFonts w:ascii="Arial" w:hAnsi="Arial" w:cs="Arial"/>
        </w:rPr>
        <w:t xml:space="preserve"> – </w:t>
      </w:r>
      <w:r w:rsidR="0030548F">
        <w:rPr>
          <w:rFonts w:ascii="Arial" w:hAnsi="Arial" w:cs="Arial"/>
        </w:rPr>
        <w:t>просмотр</w:t>
      </w:r>
      <w:r w:rsidR="001635C4" w:rsidRPr="00BC4949">
        <w:rPr>
          <w:rFonts w:ascii="Arial" w:hAnsi="Arial" w:cs="Arial"/>
        </w:rPr>
        <w:t xml:space="preserve"> видеофильма об истории татар Самары (авт. А. </w:t>
      </w:r>
      <w:proofErr w:type="spellStart"/>
      <w:r w:rsidR="001635C4" w:rsidRPr="00BC4949">
        <w:rPr>
          <w:rFonts w:ascii="Arial" w:hAnsi="Arial" w:cs="Arial"/>
        </w:rPr>
        <w:t>Фечина</w:t>
      </w:r>
      <w:proofErr w:type="spellEnd"/>
      <w:r w:rsidR="001635C4" w:rsidRPr="00BC4949">
        <w:rPr>
          <w:rFonts w:ascii="Arial" w:hAnsi="Arial" w:cs="Arial"/>
        </w:rPr>
        <w:t>).</w:t>
      </w:r>
    </w:p>
    <w:p w:rsidR="001635C4" w:rsidRPr="00BC4949" w:rsidRDefault="001635C4" w:rsidP="00BC4949">
      <w:pPr>
        <w:rPr>
          <w:rFonts w:ascii="Arial" w:hAnsi="Arial" w:cs="Arial"/>
        </w:rPr>
      </w:pPr>
      <w:r w:rsidRPr="00BC4949">
        <w:rPr>
          <w:rFonts w:ascii="Arial" w:hAnsi="Arial" w:cs="Arial"/>
          <w:b/>
        </w:rPr>
        <w:t>1</w:t>
      </w:r>
      <w:r w:rsidR="006B30E2">
        <w:rPr>
          <w:rFonts w:ascii="Arial" w:hAnsi="Arial" w:cs="Arial"/>
          <w:b/>
        </w:rPr>
        <w:t>4.</w:t>
      </w:r>
      <w:r w:rsidR="0030548F">
        <w:rPr>
          <w:rFonts w:ascii="Arial" w:hAnsi="Arial" w:cs="Arial"/>
          <w:b/>
        </w:rPr>
        <w:t xml:space="preserve"> 30</w:t>
      </w:r>
      <w:r w:rsidR="006B30E2">
        <w:rPr>
          <w:rFonts w:ascii="Arial" w:hAnsi="Arial" w:cs="Arial"/>
          <w:b/>
        </w:rPr>
        <w:t xml:space="preserve"> </w:t>
      </w:r>
      <w:r w:rsidR="006F643E">
        <w:rPr>
          <w:rFonts w:ascii="Arial" w:hAnsi="Arial" w:cs="Arial"/>
          <w:b/>
        </w:rPr>
        <w:t>–</w:t>
      </w:r>
      <w:r w:rsidR="006B30E2">
        <w:rPr>
          <w:rFonts w:ascii="Arial" w:hAnsi="Arial" w:cs="Arial"/>
          <w:b/>
        </w:rPr>
        <w:t xml:space="preserve"> 1</w:t>
      </w:r>
      <w:r w:rsidR="0030548F">
        <w:rPr>
          <w:rFonts w:ascii="Arial" w:hAnsi="Arial" w:cs="Arial"/>
          <w:b/>
        </w:rPr>
        <w:t>4.35</w:t>
      </w:r>
      <w:r w:rsidR="006F643E">
        <w:rPr>
          <w:rFonts w:ascii="Arial" w:hAnsi="Arial" w:cs="Arial"/>
          <w:b/>
        </w:rPr>
        <w:t>.</w:t>
      </w:r>
      <w:r w:rsidRPr="00BC4949">
        <w:rPr>
          <w:rFonts w:ascii="Arial" w:hAnsi="Arial" w:cs="Arial"/>
        </w:rPr>
        <w:t xml:space="preserve"> – открытие конференции, Галимов Ш. Х.</w:t>
      </w:r>
      <w:r w:rsidR="00BF4C2A" w:rsidRPr="00BC4949">
        <w:rPr>
          <w:rFonts w:ascii="Arial" w:hAnsi="Arial" w:cs="Arial"/>
        </w:rPr>
        <w:t>, руководитель оргкомите</w:t>
      </w:r>
      <w:r w:rsidR="004539F0" w:rsidRPr="00BC4949">
        <w:rPr>
          <w:rFonts w:ascii="Arial" w:hAnsi="Arial" w:cs="Arial"/>
        </w:rPr>
        <w:t>т</w:t>
      </w:r>
      <w:r w:rsidR="00BF4C2A" w:rsidRPr="00BC4949">
        <w:rPr>
          <w:rFonts w:ascii="Arial" w:hAnsi="Arial" w:cs="Arial"/>
        </w:rPr>
        <w:t>а</w:t>
      </w:r>
    </w:p>
    <w:p w:rsidR="001635C4" w:rsidRPr="00BC4949" w:rsidRDefault="001635C4" w:rsidP="00BC4949">
      <w:pPr>
        <w:rPr>
          <w:rFonts w:ascii="Arial" w:hAnsi="Arial" w:cs="Arial"/>
        </w:rPr>
      </w:pPr>
      <w:r w:rsidRPr="00BC4949">
        <w:rPr>
          <w:rFonts w:ascii="Arial" w:hAnsi="Arial" w:cs="Arial"/>
          <w:b/>
        </w:rPr>
        <w:t>1</w:t>
      </w:r>
      <w:r w:rsidR="006F643E">
        <w:rPr>
          <w:rFonts w:ascii="Arial" w:hAnsi="Arial" w:cs="Arial"/>
          <w:b/>
        </w:rPr>
        <w:t>4.</w:t>
      </w:r>
      <w:r w:rsidR="0030548F">
        <w:rPr>
          <w:rFonts w:ascii="Arial" w:hAnsi="Arial" w:cs="Arial"/>
          <w:b/>
        </w:rPr>
        <w:t xml:space="preserve">35 -14. </w:t>
      </w:r>
      <w:r w:rsidR="006F643E">
        <w:rPr>
          <w:rFonts w:ascii="Arial" w:hAnsi="Arial" w:cs="Arial"/>
          <w:b/>
        </w:rPr>
        <w:t xml:space="preserve">50. </w:t>
      </w:r>
      <w:r w:rsidRPr="00BC4949">
        <w:rPr>
          <w:rFonts w:ascii="Arial" w:hAnsi="Arial" w:cs="Arial"/>
        </w:rPr>
        <w:t xml:space="preserve"> – приветствия </w:t>
      </w:r>
      <w:r w:rsidR="0063467B" w:rsidRPr="00BC4949">
        <w:rPr>
          <w:rFonts w:ascii="Arial" w:hAnsi="Arial" w:cs="Arial"/>
        </w:rPr>
        <w:t xml:space="preserve">муфтия Самарской области </w:t>
      </w:r>
      <w:proofErr w:type="spellStart"/>
      <w:r w:rsidR="0063467B" w:rsidRPr="00BC4949">
        <w:rPr>
          <w:rFonts w:ascii="Arial" w:hAnsi="Arial" w:cs="Arial"/>
        </w:rPr>
        <w:t>Талип-хазрата</w:t>
      </w:r>
      <w:proofErr w:type="spellEnd"/>
      <w:r w:rsidR="0063467B" w:rsidRPr="00BC4949">
        <w:rPr>
          <w:rFonts w:ascii="Arial" w:hAnsi="Arial" w:cs="Arial"/>
        </w:rPr>
        <w:t xml:space="preserve"> </w:t>
      </w:r>
      <w:proofErr w:type="spellStart"/>
      <w:r w:rsidR="0063467B" w:rsidRPr="00BC4949">
        <w:rPr>
          <w:rFonts w:ascii="Arial" w:hAnsi="Arial" w:cs="Arial"/>
        </w:rPr>
        <w:t>Яруллина</w:t>
      </w:r>
      <w:proofErr w:type="spellEnd"/>
      <w:r w:rsidR="0063467B" w:rsidRPr="00BC4949">
        <w:rPr>
          <w:rFonts w:ascii="Arial" w:hAnsi="Arial" w:cs="Arial"/>
        </w:rPr>
        <w:t xml:space="preserve">, </w:t>
      </w:r>
      <w:r w:rsidRPr="00BC4949">
        <w:rPr>
          <w:rFonts w:ascii="Arial" w:hAnsi="Arial" w:cs="Arial"/>
        </w:rPr>
        <w:t>представителей Правительства Самарской области, администрации город</w:t>
      </w:r>
      <w:r w:rsidR="00085086" w:rsidRPr="00BC4949">
        <w:rPr>
          <w:rFonts w:ascii="Arial" w:hAnsi="Arial" w:cs="Arial"/>
        </w:rPr>
        <w:t>ского округа Самара</w:t>
      </w:r>
      <w:r w:rsidRPr="00BC4949">
        <w:rPr>
          <w:rFonts w:ascii="Arial" w:hAnsi="Arial" w:cs="Arial"/>
        </w:rPr>
        <w:t xml:space="preserve"> и СОУНБ.</w:t>
      </w:r>
    </w:p>
    <w:p w:rsidR="0046503F" w:rsidRPr="00BC4949" w:rsidRDefault="0046503F" w:rsidP="00BC4949">
      <w:pPr>
        <w:rPr>
          <w:rFonts w:ascii="Arial" w:hAnsi="Arial" w:cs="Arial"/>
          <w:i/>
        </w:rPr>
      </w:pPr>
      <w:r w:rsidRPr="00BC4949">
        <w:rPr>
          <w:rFonts w:ascii="Arial" w:hAnsi="Arial" w:cs="Arial"/>
          <w:i/>
        </w:rPr>
        <w:t>Регламент: доклады – 10 мин., ответы на вопросы – 3 мин.</w:t>
      </w:r>
    </w:p>
    <w:p w:rsidR="0063467B" w:rsidRPr="00BC4949" w:rsidRDefault="007D2CE9" w:rsidP="00BC49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Запланированные в</w:t>
      </w:r>
      <w:r w:rsidR="0063467B" w:rsidRPr="00BC4949">
        <w:rPr>
          <w:rFonts w:ascii="Arial" w:hAnsi="Arial" w:cs="Arial"/>
          <w:b/>
        </w:rPr>
        <w:t>ысту</w:t>
      </w:r>
      <w:r w:rsidR="0046503F" w:rsidRPr="00BC4949">
        <w:rPr>
          <w:rFonts w:ascii="Arial" w:hAnsi="Arial" w:cs="Arial"/>
          <w:b/>
        </w:rPr>
        <w:t>пления:</w:t>
      </w:r>
    </w:p>
    <w:p w:rsidR="0046503F" w:rsidRPr="00BC4949" w:rsidRDefault="0046503F" w:rsidP="00BC4949">
      <w:pPr>
        <w:rPr>
          <w:rFonts w:ascii="Arial" w:hAnsi="Arial" w:cs="Arial"/>
          <w:i/>
        </w:rPr>
      </w:pPr>
      <w:r w:rsidRPr="00BC4949">
        <w:rPr>
          <w:rFonts w:ascii="Arial" w:hAnsi="Arial" w:cs="Arial"/>
        </w:rPr>
        <w:t xml:space="preserve">– </w:t>
      </w:r>
      <w:proofErr w:type="spellStart"/>
      <w:r w:rsidRPr="00BC4949">
        <w:rPr>
          <w:rFonts w:ascii="Arial" w:hAnsi="Arial" w:cs="Arial"/>
        </w:rPr>
        <w:t>Файзуллов</w:t>
      </w:r>
      <w:proofErr w:type="spellEnd"/>
      <w:r w:rsidRPr="00BC4949">
        <w:rPr>
          <w:rFonts w:ascii="Arial" w:hAnsi="Arial" w:cs="Arial"/>
        </w:rPr>
        <w:t xml:space="preserve"> Р. И., библиотекарь Самарской Исторической мечети – </w:t>
      </w:r>
      <w:r w:rsidRPr="00BC4949">
        <w:rPr>
          <w:rFonts w:ascii="Arial" w:hAnsi="Arial" w:cs="Arial"/>
          <w:i/>
        </w:rPr>
        <w:t>«Мечеть на улице Казанской – Алексея Толстого как общее историко-культурное достояние Самары»;</w:t>
      </w:r>
    </w:p>
    <w:p w:rsidR="00BC4949" w:rsidRPr="00BC4949" w:rsidRDefault="005C1987" w:rsidP="00BC4949">
      <w:pPr>
        <w:rPr>
          <w:rFonts w:ascii="Arial" w:hAnsi="Arial" w:cs="Arial"/>
          <w:i/>
        </w:rPr>
      </w:pPr>
      <w:r w:rsidRPr="00BC4949">
        <w:rPr>
          <w:rFonts w:ascii="Arial" w:hAnsi="Arial" w:cs="Arial"/>
        </w:rPr>
        <w:t xml:space="preserve">- </w:t>
      </w:r>
      <w:proofErr w:type="spellStart"/>
      <w:r w:rsidR="00BF4C2A" w:rsidRPr="00BC4949">
        <w:rPr>
          <w:rFonts w:ascii="Arial" w:hAnsi="Arial" w:cs="Arial"/>
        </w:rPr>
        <w:t>Фахуртдинов</w:t>
      </w:r>
      <w:proofErr w:type="spellEnd"/>
      <w:r w:rsidR="00BF4C2A" w:rsidRPr="00BC4949">
        <w:rPr>
          <w:rFonts w:ascii="Arial" w:hAnsi="Arial" w:cs="Arial"/>
        </w:rPr>
        <w:t xml:space="preserve"> </w:t>
      </w:r>
      <w:r w:rsidR="00BA0302" w:rsidRPr="00BC4949">
        <w:rPr>
          <w:rFonts w:ascii="Arial" w:hAnsi="Arial" w:cs="Arial"/>
        </w:rPr>
        <w:t>А</w:t>
      </w:r>
      <w:r w:rsidRPr="00BC4949">
        <w:rPr>
          <w:rFonts w:ascii="Arial" w:hAnsi="Arial" w:cs="Arial"/>
        </w:rPr>
        <w:t>. М.</w:t>
      </w:r>
      <w:r w:rsidR="00BF4C2A" w:rsidRPr="00BC4949">
        <w:rPr>
          <w:rFonts w:ascii="Arial" w:hAnsi="Arial" w:cs="Arial"/>
        </w:rPr>
        <w:t>, заместитель директора школы «</w:t>
      </w:r>
      <w:proofErr w:type="spellStart"/>
      <w:r w:rsidR="00BF4C2A" w:rsidRPr="00BC4949">
        <w:rPr>
          <w:rFonts w:ascii="Arial" w:hAnsi="Arial" w:cs="Arial"/>
        </w:rPr>
        <w:t>Яктылык</w:t>
      </w:r>
      <w:proofErr w:type="spellEnd"/>
      <w:r w:rsidR="00BF4C2A" w:rsidRPr="00BC4949">
        <w:rPr>
          <w:rFonts w:ascii="Arial" w:hAnsi="Arial" w:cs="Arial"/>
        </w:rPr>
        <w:t xml:space="preserve">» - </w:t>
      </w:r>
      <w:r w:rsidR="00BF4C2A" w:rsidRPr="00BC4949">
        <w:rPr>
          <w:rFonts w:ascii="Arial" w:hAnsi="Arial" w:cs="Arial"/>
          <w:i/>
        </w:rPr>
        <w:t xml:space="preserve">«Археологические памятники периода Волжской </w:t>
      </w:r>
      <w:proofErr w:type="spellStart"/>
      <w:r w:rsidR="00BF4C2A" w:rsidRPr="00BC4949">
        <w:rPr>
          <w:rFonts w:ascii="Arial" w:hAnsi="Arial" w:cs="Arial"/>
          <w:i/>
        </w:rPr>
        <w:t>Булгарии</w:t>
      </w:r>
      <w:proofErr w:type="spellEnd"/>
      <w:r w:rsidR="00BF4C2A" w:rsidRPr="00BC4949">
        <w:rPr>
          <w:rFonts w:ascii="Arial" w:hAnsi="Arial" w:cs="Arial"/>
          <w:i/>
        </w:rPr>
        <w:t>, Золотой Орды и Казанского ханства на территории Сама</w:t>
      </w:r>
      <w:r w:rsidR="004539F0" w:rsidRPr="00BC4949">
        <w:rPr>
          <w:rFonts w:ascii="Arial" w:hAnsi="Arial" w:cs="Arial"/>
          <w:i/>
        </w:rPr>
        <w:t>рс</w:t>
      </w:r>
      <w:r w:rsidR="00BF4C2A" w:rsidRPr="00BC4949">
        <w:rPr>
          <w:rFonts w:ascii="Arial" w:hAnsi="Arial" w:cs="Arial"/>
          <w:i/>
        </w:rPr>
        <w:t>кой области</w:t>
      </w:r>
      <w:r w:rsidR="004539F0" w:rsidRPr="00BC4949">
        <w:rPr>
          <w:rFonts w:ascii="Arial" w:hAnsi="Arial" w:cs="Arial"/>
          <w:i/>
        </w:rPr>
        <w:t xml:space="preserve">, </w:t>
      </w:r>
      <w:r w:rsidR="0046503F" w:rsidRPr="00BC4949">
        <w:rPr>
          <w:rFonts w:ascii="Arial" w:hAnsi="Arial" w:cs="Arial"/>
          <w:i/>
          <w:lang w:val="en-US"/>
        </w:rPr>
        <w:t>X</w:t>
      </w:r>
      <w:r w:rsidR="0046503F" w:rsidRPr="00BC4949">
        <w:rPr>
          <w:rFonts w:ascii="Arial" w:hAnsi="Arial" w:cs="Arial"/>
          <w:i/>
        </w:rPr>
        <w:t xml:space="preserve"> </w:t>
      </w:r>
      <w:r w:rsidR="004539F0" w:rsidRPr="00BC4949">
        <w:rPr>
          <w:rFonts w:ascii="Arial" w:hAnsi="Arial" w:cs="Arial"/>
          <w:i/>
        </w:rPr>
        <w:t xml:space="preserve">- </w:t>
      </w:r>
      <w:r w:rsidR="004539F0" w:rsidRPr="00BC4949">
        <w:rPr>
          <w:rFonts w:ascii="Arial" w:hAnsi="Arial" w:cs="Arial"/>
          <w:i/>
          <w:lang w:val="en-US"/>
        </w:rPr>
        <w:t>XVI</w:t>
      </w:r>
      <w:r w:rsidR="004539F0" w:rsidRPr="00BC4949">
        <w:rPr>
          <w:rFonts w:ascii="Arial" w:hAnsi="Arial" w:cs="Arial"/>
          <w:i/>
        </w:rPr>
        <w:t xml:space="preserve"> вв. Краткий обзор</w:t>
      </w:r>
      <w:r w:rsidR="00BF4C2A" w:rsidRPr="00BC4949">
        <w:rPr>
          <w:rFonts w:ascii="Arial" w:hAnsi="Arial" w:cs="Arial"/>
          <w:i/>
        </w:rPr>
        <w:t>».</w:t>
      </w:r>
    </w:p>
    <w:p w:rsidR="0076359C" w:rsidRDefault="0046503F" w:rsidP="0076359C">
      <w:pPr>
        <w:rPr>
          <w:rFonts w:ascii="Arial" w:hAnsi="Arial" w:cs="Arial"/>
        </w:rPr>
      </w:pPr>
      <w:r w:rsidRPr="00BC4949">
        <w:rPr>
          <w:rFonts w:ascii="Arial" w:hAnsi="Arial" w:cs="Arial"/>
          <w:i/>
        </w:rPr>
        <w:t xml:space="preserve">- </w:t>
      </w:r>
      <w:r w:rsidRPr="00BC4949">
        <w:rPr>
          <w:rFonts w:ascii="Arial" w:eastAsia="Times New Roman" w:hAnsi="Arial" w:cs="Arial"/>
          <w:color w:val="2C2D2E"/>
          <w:lang w:eastAsia="ru-RU"/>
        </w:rPr>
        <w:t xml:space="preserve">Сташенков Д. А., кандидат исторических наук, ученый секретарь СОИКМ имени П. В. Алабина – </w:t>
      </w:r>
      <w:r w:rsidRPr="00BC4949">
        <w:rPr>
          <w:rFonts w:ascii="Arial" w:eastAsia="Times New Roman" w:hAnsi="Arial" w:cs="Arial"/>
          <w:i/>
          <w:color w:val="2C2D2E"/>
          <w:lang w:eastAsia="ru-RU"/>
        </w:rPr>
        <w:t xml:space="preserve">«Муромский городок – булгарский городок на Волге: </w:t>
      </w:r>
      <w:proofErr w:type="gramStart"/>
      <w:r w:rsidRPr="00BC4949">
        <w:rPr>
          <w:rFonts w:ascii="Arial" w:eastAsia="Times New Roman" w:hAnsi="Arial" w:cs="Arial"/>
          <w:i/>
          <w:color w:val="2C2D2E"/>
          <w:lang w:eastAsia="ru-RU"/>
        </w:rPr>
        <w:t>к  100</w:t>
      </w:r>
      <w:proofErr w:type="gramEnd"/>
      <w:r w:rsidRPr="00BC4949">
        <w:rPr>
          <w:rFonts w:ascii="Arial" w:eastAsia="Times New Roman" w:hAnsi="Arial" w:cs="Arial"/>
          <w:i/>
          <w:color w:val="2C2D2E"/>
          <w:lang w:eastAsia="ru-RU"/>
        </w:rPr>
        <w:t>-летию начала изучения».</w:t>
      </w:r>
      <w:r w:rsidR="0076359C" w:rsidRPr="0076359C">
        <w:rPr>
          <w:rFonts w:ascii="Arial" w:hAnsi="Arial" w:cs="Arial"/>
        </w:rPr>
        <w:t xml:space="preserve"> </w:t>
      </w:r>
    </w:p>
    <w:p w:rsidR="000A1BC4" w:rsidRDefault="000A1BC4" w:rsidP="00FF4AEF">
      <w:pPr>
        <w:spacing w:line="360" w:lineRule="auto"/>
        <w:rPr>
          <w:rFonts w:ascii="Arial" w:hAnsi="Arial" w:cs="Arial"/>
        </w:rPr>
      </w:pPr>
      <w:r w:rsidRPr="008F3245">
        <w:rPr>
          <w:rFonts w:ascii="Arial" w:hAnsi="Arial" w:cs="Arial"/>
        </w:rPr>
        <w:t xml:space="preserve">- Галимов Ш. Х., руководитель Самарского областного общества татарского исторического краеведения, член Союза журналистов Российской Федерации </w:t>
      </w:r>
      <w:r w:rsidRPr="008F3245">
        <w:rPr>
          <w:rFonts w:ascii="Arial" w:hAnsi="Arial" w:cs="Arial"/>
          <w:i/>
        </w:rPr>
        <w:t xml:space="preserve">– «Мурат Сафин – исследователь истории самарских татар». </w:t>
      </w:r>
    </w:p>
    <w:p w:rsidR="0046503F" w:rsidRPr="00BC4949" w:rsidRDefault="0076359C" w:rsidP="00C6170D">
      <w:pPr>
        <w:rPr>
          <w:rFonts w:ascii="Arial" w:hAnsi="Arial" w:cs="Arial"/>
          <w:i/>
        </w:rPr>
      </w:pPr>
      <w:r w:rsidRPr="00BC4949">
        <w:rPr>
          <w:rFonts w:ascii="Arial" w:hAnsi="Arial" w:cs="Arial"/>
        </w:rPr>
        <w:t xml:space="preserve">- </w:t>
      </w:r>
      <w:proofErr w:type="spellStart"/>
      <w:r w:rsidRPr="00BC4949">
        <w:rPr>
          <w:rFonts w:ascii="Arial" w:hAnsi="Arial" w:cs="Arial"/>
        </w:rPr>
        <w:t>Батршин</w:t>
      </w:r>
      <w:proofErr w:type="spellEnd"/>
      <w:r w:rsidRPr="00BC4949">
        <w:rPr>
          <w:rFonts w:ascii="Arial" w:hAnsi="Arial" w:cs="Arial"/>
        </w:rPr>
        <w:t xml:space="preserve"> Г. М., председатель Попечительского совета КИФ «Булгарское наследие» (г. Самара) - </w:t>
      </w:r>
      <w:r w:rsidRPr="00BC4949">
        <w:rPr>
          <w:rFonts w:ascii="Arial" w:hAnsi="Arial" w:cs="Arial"/>
          <w:i/>
        </w:rPr>
        <w:t xml:space="preserve">тема выступления уточняется; </w:t>
      </w:r>
    </w:p>
    <w:p w:rsidR="00E76B40" w:rsidRDefault="0063467B" w:rsidP="00FF4AEF">
      <w:pPr>
        <w:shd w:val="clear" w:color="auto" w:fill="FFFFFF"/>
        <w:spacing w:after="0"/>
        <w:rPr>
          <w:rFonts w:ascii="Arial" w:eastAsia="Times New Roman" w:hAnsi="Arial" w:cs="Arial"/>
          <w:i/>
          <w:color w:val="2C2D2E"/>
          <w:lang w:eastAsia="ru-RU"/>
        </w:rPr>
      </w:pPr>
      <w:r w:rsidRPr="00BC4949">
        <w:rPr>
          <w:rFonts w:ascii="Arial" w:eastAsia="Times New Roman" w:hAnsi="Arial" w:cs="Arial"/>
          <w:color w:val="2C2D2E"/>
          <w:lang w:eastAsia="ru-RU"/>
        </w:rPr>
        <w:t>-</w:t>
      </w:r>
      <w:r w:rsidRPr="00BC4949">
        <w:rPr>
          <w:rFonts w:ascii="Arial" w:eastAsia="Times New Roman" w:hAnsi="Arial" w:cs="Arial"/>
          <w:b/>
          <w:color w:val="2C2D2E"/>
          <w:lang w:eastAsia="ru-RU"/>
        </w:rPr>
        <w:t xml:space="preserve"> </w:t>
      </w:r>
      <w:r w:rsidR="0038716B" w:rsidRPr="00BC4949">
        <w:rPr>
          <w:rFonts w:ascii="Arial" w:eastAsia="Times New Roman" w:hAnsi="Arial" w:cs="Arial"/>
          <w:color w:val="2C2D2E"/>
          <w:lang w:eastAsia="ru-RU"/>
        </w:rPr>
        <w:t xml:space="preserve">Тагирова Н.Ф., доктор исторических наук, профессор, научный редактор Самарского федерального исследовательского центра РАН – </w:t>
      </w:r>
      <w:r w:rsidR="0038716B" w:rsidRPr="00BC4949">
        <w:rPr>
          <w:rFonts w:ascii="Arial" w:eastAsia="Times New Roman" w:hAnsi="Arial" w:cs="Arial"/>
          <w:i/>
          <w:color w:val="2C2D2E"/>
          <w:lang w:eastAsia="ru-RU"/>
        </w:rPr>
        <w:t>«</w:t>
      </w:r>
      <w:r w:rsidR="00196D86" w:rsidRPr="00BC4949">
        <w:rPr>
          <w:rFonts w:ascii="Arial" w:eastAsia="Times New Roman" w:hAnsi="Arial" w:cs="Arial"/>
          <w:i/>
          <w:color w:val="2C2D2E"/>
          <w:lang w:eastAsia="ru-RU"/>
        </w:rPr>
        <w:t>Самара рубежа XIX-XX вв.: торговля и экономические связи с Россией и миром".</w:t>
      </w:r>
      <w:r w:rsidR="00FF4AEF">
        <w:rPr>
          <w:rFonts w:ascii="Arial" w:eastAsia="Times New Roman" w:hAnsi="Arial" w:cs="Arial"/>
          <w:i/>
          <w:color w:val="2C2D2E"/>
          <w:lang w:eastAsia="ru-RU"/>
        </w:rPr>
        <w:t xml:space="preserve"> </w:t>
      </w:r>
    </w:p>
    <w:p w:rsidR="00FF4AEF" w:rsidRDefault="00FF4AEF" w:rsidP="00FF4AEF">
      <w:pPr>
        <w:shd w:val="clear" w:color="auto" w:fill="FFFFFF"/>
        <w:spacing w:after="0"/>
        <w:rPr>
          <w:rFonts w:ascii="Arial" w:hAnsi="Arial" w:cs="Arial"/>
        </w:rPr>
      </w:pPr>
    </w:p>
    <w:p w:rsidR="00C6170D" w:rsidRPr="00BC4949" w:rsidRDefault="00C6170D" w:rsidP="00C6170D">
      <w:pPr>
        <w:rPr>
          <w:rFonts w:ascii="Arial" w:hAnsi="Arial" w:cs="Arial"/>
          <w:i/>
        </w:rPr>
      </w:pPr>
      <w:r w:rsidRPr="00BC4949">
        <w:rPr>
          <w:rFonts w:ascii="Arial" w:hAnsi="Arial" w:cs="Arial"/>
        </w:rPr>
        <w:t xml:space="preserve">- Сафина Р. Н., руководитель </w:t>
      </w:r>
      <w:proofErr w:type="spellStart"/>
      <w:r w:rsidRPr="00BC4949">
        <w:rPr>
          <w:rFonts w:ascii="Arial" w:hAnsi="Arial" w:cs="Arial"/>
        </w:rPr>
        <w:t>Камышлинского</w:t>
      </w:r>
      <w:proofErr w:type="spellEnd"/>
      <w:r w:rsidRPr="00BC4949">
        <w:rPr>
          <w:rFonts w:ascii="Arial" w:hAnsi="Arial" w:cs="Arial"/>
        </w:rPr>
        <w:t xml:space="preserve"> районного общества «</w:t>
      </w:r>
      <w:proofErr w:type="spellStart"/>
      <w:r w:rsidRPr="00BC4949">
        <w:rPr>
          <w:rFonts w:ascii="Arial" w:hAnsi="Arial" w:cs="Arial"/>
        </w:rPr>
        <w:t>Туган</w:t>
      </w:r>
      <w:proofErr w:type="spellEnd"/>
      <w:r w:rsidRPr="00BC4949">
        <w:rPr>
          <w:rFonts w:ascii="Arial" w:hAnsi="Arial" w:cs="Arial"/>
        </w:rPr>
        <w:t xml:space="preserve"> як» - </w:t>
      </w:r>
      <w:r w:rsidRPr="00BC4949">
        <w:rPr>
          <w:rFonts w:ascii="Arial" w:hAnsi="Arial" w:cs="Arial"/>
          <w:i/>
        </w:rPr>
        <w:t>«</w:t>
      </w:r>
      <w:r>
        <w:rPr>
          <w:rFonts w:ascii="Arial" w:hAnsi="Arial" w:cs="Arial"/>
          <w:i/>
        </w:rPr>
        <w:t>Топонимы моей малой родины</w:t>
      </w:r>
      <w:r w:rsidRPr="00BC4949">
        <w:rPr>
          <w:rFonts w:ascii="Arial" w:hAnsi="Arial" w:cs="Arial"/>
          <w:i/>
        </w:rPr>
        <w:t xml:space="preserve">. Из опыта выявления, систематизации и пропаганды культурно-природных объектов территории».  </w:t>
      </w:r>
    </w:p>
    <w:p w:rsidR="00F7246D" w:rsidRPr="00BC4949" w:rsidRDefault="00F7246D" w:rsidP="00BC4949">
      <w:pPr>
        <w:rPr>
          <w:rFonts w:ascii="Arial" w:hAnsi="Arial" w:cs="Arial"/>
          <w:i/>
        </w:rPr>
      </w:pPr>
      <w:proofErr w:type="gramStart"/>
      <w:r w:rsidRPr="00BC4949">
        <w:rPr>
          <w:rFonts w:ascii="Arial" w:eastAsia="Times New Roman" w:hAnsi="Arial" w:cs="Arial"/>
          <w:color w:val="2C2D2E"/>
          <w:lang w:eastAsia="ru-RU"/>
        </w:rPr>
        <w:lastRenderedPageBreak/>
        <w:t xml:space="preserve">– </w:t>
      </w:r>
      <w:r w:rsidR="0063467B" w:rsidRPr="00BC4949">
        <w:rPr>
          <w:rFonts w:ascii="Arial" w:hAnsi="Arial" w:cs="Arial"/>
        </w:rPr>
        <w:t xml:space="preserve"> Завальный</w:t>
      </w:r>
      <w:proofErr w:type="gramEnd"/>
      <w:r w:rsidR="0063467B" w:rsidRPr="00BC4949">
        <w:rPr>
          <w:rFonts w:ascii="Arial" w:hAnsi="Arial" w:cs="Arial"/>
        </w:rPr>
        <w:t xml:space="preserve"> А. Н., главный библиограф СОУНБ, заслуженный работник культуры РФ  </w:t>
      </w:r>
      <w:r w:rsidR="0063467B" w:rsidRPr="00BC4949">
        <w:rPr>
          <w:rFonts w:ascii="Arial" w:hAnsi="Arial" w:cs="Arial"/>
          <w:i/>
        </w:rPr>
        <w:t>-  «История и культура татар в фондах Самарской областной универсальной научной библиотеки»</w:t>
      </w:r>
      <w:r w:rsidR="00BC4949" w:rsidRPr="00BC4949">
        <w:rPr>
          <w:rFonts w:ascii="Arial" w:hAnsi="Arial" w:cs="Arial"/>
          <w:i/>
        </w:rPr>
        <w:t>.</w:t>
      </w:r>
    </w:p>
    <w:p w:rsidR="0063467B" w:rsidRPr="00BC4949" w:rsidRDefault="0063467B" w:rsidP="00BC4949">
      <w:pPr>
        <w:rPr>
          <w:rFonts w:ascii="Arial" w:hAnsi="Arial" w:cs="Arial"/>
          <w:b/>
        </w:rPr>
      </w:pPr>
      <w:r w:rsidRPr="00BC4949">
        <w:rPr>
          <w:rFonts w:ascii="Arial" w:hAnsi="Arial" w:cs="Arial"/>
          <w:b/>
        </w:rPr>
        <w:t>16.</w:t>
      </w:r>
      <w:r w:rsidR="00494ABA">
        <w:rPr>
          <w:rFonts w:ascii="Arial" w:hAnsi="Arial" w:cs="Arial"/>
          <w:b/>
        </w:rPr>
        <w:t>20</w:t>
      </w:r>
      <w:r w:rsidRPr="00BC4949">
        <w:rPr>
          <w:rFonts w:ascii="Arial" w:hAnsi="Arial" w:cs="Arial"/>
          <w:b/>
        </w:rPr>
        <w:t xml:space="preserve"> -  16. </w:t>
      </w:r>
      <w:r w:rsidR="00494ABA">
        <w:rPr>
          <w:rFonts w:ascii="Arial" w:hAnsi="Arial" w:cs="Arial"/>
          <w:b/>
        </w:rPr>
        <w:t>5</w:t>
      </w:r>
      <w:r w:rsidR="00BC4949" w:rsidRPr="00BC4949">
        <w:rPr>
          <w:rFonts w:ascii="Arial" w:hAnsi="Arial" w:cs="Arial"/>
          <w:b/>
        </w:rPr>
        <w:t>0</w:t>
      </w:r>
      <w:r w:rsidRPr="00BC4949">
        <w:rPr>
          <w:rFonts w:ascii="Arial" w:hAnsi="Arial" w:cs="Arial"/>
        </w:rPr>
        <w:t xml:space="preserve"> –</w:t>
      </w:r>
      <w:r w:rsidRPr="00BC4949">
        <w:rPr>
          <w:rFonts w:ascii="Arial" w:eastAsia="Times New Roman" w:hAnsi="Arial" w:cs="Arial"/>
          <w:b/>
          <w:color w:val="333333"/>
          <w:lang w:eastAsia="ru-RU"/>
        </w:rPr>
        <w:t>-</w:t>
      </w:r>
      <w:r w:rsidRPr="00BC494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C4949">
        <w:rPr>
          <w:rFonts w:ascii="Arial" w:hAnsi="Arial" w:cs="Arial"/>
          <w:b/>
        </w:rPr>
        <w:t>Перерыв на кофе-брейк</w:t>
      </w:r>
      <w:r w:rsidR="00BC4949" w:rsidRPr="00BC4949">
        <w:rPr>
          <w:rFonts w:ascii="Arial" w:hAnsi="Arial" w:cs="Arial"/>
          <w:b/>
        </w:rPr>
        <w:t xml:space="preserve">, </w:t>
      </w:r>
      <w:r w:rsidRPr="00BC4949">
        <w:rPr>
          <w:rFonts w:ascii="Arial" w:hAnsi="Arial" w:cs="Arial"/>
          <w:b/>
        </w:rPr>
        <w:t>30 мин.</w:t>
      </w:r>
    </w:p>
    <w:p w:rsidR="00BC4949" w:rsidRPr="00BC4949" w:rsidRDefault="0063467B" w:rsidP="00BC4949">
      <w:pPr>
        <w:rPr>
          <w:rFonts w:ascii="Arial" w:hAnsi="Arial" w:cs="Arial"/>
          <w:i/>
        </w:rPr>
      </w:pPr>
      <w:r w:rsidRPr="00BC4949">
        <w:rPr>
          <w:rFonts w:ascii="Arial" w:hAnsi="Arial" w:cs="Arial"/>
        </w:rPr>
        <w:t>Выставка в фойе:</w:t>
      </w:r>
      <w:r w:rsidRPr="00BC4949">
        <w:rPr>
          <w:rFonts w:ascii="Arial" w:hAnsi="Arial" w:cs="Arial"/>
          <w:i/>
        </w:rPr>
        <w:t xml:space="preserve"> «Литература по истории и культуре татарского народа из фондов библиотеки»</w:t>
      </w:r>
      <w:r w:rsidR="00BC4949" w:rsidRPr="00BC4949">
        <w:rPr>
          <w:rFonts w:ascii="Arial" w:hAnsi="Arial" w:cs="Arial"/>
          <w:i/>
        </w:rPr>
        <w:t>.</w:t>
      </w:r>
    </w:p>
    <w:p w:rsidR="00F236A3" w:rsidRDefault="0046503F" w:rsidP="00BC4949">
      <w:pPr>
        <w:rPr>
          <w:rFonts w:ascii="Arial" w:hAnsi="Arial" w:cs="Arial"/>
          <w:b/>
        </w:rPr>
      </w:pPr>
      <w:r w:rsidRPr="00BC4949">
        <w:rPr>
          <w:rFonts w:ascii="Arial" w:hAnsi="Arial" w:cs="Arial"/>
          <w:b/>
        </w:rPr>
        <w:t>Продолжение выступлений:</w:t>
      </w:r>
    </w:p>
    <w:p w:rsidR="000A1BC4" w:rsidRPr="00FF4AEF" w:rsidRDefault="000A1BC4" w:rsidP="000A1BC4">
      <w:pPr>
        <w:spacing w:line="360" w:lineRule="auto"/>
        <w:rPr>
          <w:rFonts w:ascii="Arial" w:hAnsi="Arial" w:cs="Arial"/>
          <w:i/>
        </w:rPr>
      </w:pPr>
      <w:r w:rsidRPr="00FF4AEF">
        <w:rPr>
          <w:rFonts w:ascii="Arial" w:hAnsi="Arial" w:cs="Arial"/>
        </w:rPr>
        <w:t xml:space="preserve">- Зубов С. Э., кандидат исторических наук, доцент Самарского университета - </w:t>
      </w:r>
      <w:r w:rsidRPr="00FF4AEF">
        <w:rPr>
          <w:rFonts w:ascii="Arial" w:hAnsi="Arial" w:cs="Arial"/>
          <w:i/>
        </w:rPr>
        <w:t xml:space="preserve">«Битва </w:t>
      </w:r>
      <w:proofErr w:type="spellStart"/>
      <w:r w:rsidRPr="00FF4AEF">
        <w:rPr>
          <w:rFonts w:ascii="Arial" w:hAnsi="Arial" w:cs="Arial"/>
          <w:i/>
        </w:rPr>
        <w:t>Тохтамыша</w:t>
      </w:r>
      <w:proofErr w:type="spellEnd"/>
      <w:r w:rsidRPr="00FF4AEF">
        <w:rPr>
          <w:rFonts w:ascii="Arial" w:hAnsi="Arial" w:cs="Arial"/>
          <w:i/>
        </w:rPr>
        <w:t xml:space="preserve"> с Тамерланом на реке </w:t>
      </w:r>
      <w:proofErr w:type="spellStart"/>
      <w:r w:rsidRPr="00FF4AEF">
        <w:rPr>
          <w:rFonts w:ascii="Arial" w:hAnsi="Arial" w:cs="Arial"/>
          <w:i/>
        </w:rPr>
        <w:t>Кондурча</w:t>
      </w:r>
      <w:proofErr w:type="spellEnd"/>
      <w:r w:rsidRPr="00FF4AEF">
        <w:rPr>
          <w:rFonts w:ascii="Arial" w:hAnsi="Arial" w:cs="Arial"/>
          <w:i/>
        </w:rPr>
        <w:t>: проблема локализации места события»</w:t>
      </w:r>
    </w:p>
    <w:p w:rsidR="00BA0302" w:rsidRPr="00FF4AEF" w:rsidRDefault="0046503F" w:rsidP="00BC4949">
      <w:pPr>
        <w:rPr>
          <w:rFonts w:ascii="Arial" w:hAnsi="Arial" w:cs="Arial"/>
          <w:i/>
        </w:rPr>
      </w:pPr>
      <w:r w:rsidRPr="00FF4AEF">
        <w:rPr>
          <w:rFonts w:ascii="Arial" w:hAnsi="Arial" w:cs="Arial"/>
        </w:rPr>
        <w:t xml:space="preserve">- </w:t>
      </w:r>
      <w:proofErr w:type="spellStart"/>
      <w:r w:rsidR="00120B0B" w:rsidRPr="00FF4AEF">
        <w:rPr>
          <w:rFonts w:ascii="Arial" w:hAnsi="Arial" w:cs="Arial"/>
        </w:rPr>
        <w:t>Мухаметшина</w:t>
      </w:r>
      <w:proofErr w:type="spellEnd"/>
      <w:r w:rsidR="00120B0B" w:rsidRPr="00FF4AEF">
        <w:rPr>
          <w:rFonts w:ascii="Arial" w:hAnsi="Arial" w:cs="Arial"/>
        </w:rPr>
        <w:t xml:space="preserve"> Н. С., доктор политических наук, профессор</w:t>
      </w:r>
      <w:r w:rsidR="00494ABA" w:rsidRPr="00FF4AEF">
        <w:rPr>
          <w:rFonts w:ascii="Arial" w:hAnsi="Arial" w:cs="Arial"/>
        </w:rPr>
        <w:t xml:space="preserve"> </w:t>
      </w:r>
      <w:r w:rsidR="00DA2638" w:rsidRPr="00FF4AEF">
        <w:rPr>
          <w:rFonts w:ascii="Arial" w:hAnsi="Arial" w:cs="Arial"/>
        </w:rPr>
        <w:t xml:space="preserve">    </w:t>
      </w:r>
      <w:proofErr w:type="gramStart"/>
      <w:r w:rsidR="00120B0B" w:rsidRPr="00FF4AEF">
        <w:rPr>
          <w:rFonts w:ascii="Arial" w:hAnsi="Arial" w:cs="Arial"/>
        </w:rPr>
        <w:t xml:space="preserve">– </w:t>
      </w:r>
      <w:r w:rsidR="00085086" w:rsidRPr="00FF4AEF">
        <w:rPr>
          <w:rFonts w:ascii="Arial" w:hAnsi="Arial" w:cs="Arial"/>
        </w:rPr>
        <w:t xml:space="preserve"> </w:t>
      </w:r>
      <w:r w:rsidR="004D1597" w:rsidRPr="00FF4AEF">
        <w:rPr>
          <w:rFonts w:ascii="Arial" w:hAnsi="Arial" w:cs="Arial"/>
        </w:rPr>
        <w:t>«</w:t>
      </w:r>
      <w:proofErr w:type="gramEnd"/>
      <w:r w:rsidR="004D1597" w:rsidRPr="00FF4AEF">
        <w:rPr>
          <w:rFonts w:ascii="Arial" w:hAnsi="Arial" w:cs="Arial"/>
          <w:i/>
        </w:rPr>
        <w:t xml:space="preserve">Общественная деятельность </w:t>
      </w:r>
      <w:r w:rsidR="00F92FB2" w:rsidRPr="00FF4AEF">
        <w:rPr>
          <w:rFonts w:ascii="Arial" w:hAnsi="Arial" w:cs="Arial"/>
          <w:i/>
        </w:rPr>
        <w:t>Регионального Духовного управления мусульман Самарской области»</w:t>
      </w:r>
      <w:r w:rsidR="00BC4949" w:rsidRPr="00FF4AEF">
        <w:rPr>
          <w:rFonts w:ascii="Arial" w:hAnsi="Arial" w:cs="Arial"/>
          <w:i/>
        </w:rPr>
        <w:t>;</w:t>
      </w:r>
    </w:p>
    <w:p w:rsidR="005C1987" w:rsidRPr="00FF4AEF" w:rsidRDefault="0046503F" w:rsidP="00BC494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color w:val="333333"/>
          <w:lang w:eastAsia="ru-RU"/>
        </w:rPr>
      </w:pPr>
      <w:r w:rsidRPr="00FF4AEF">
        <w:rPr>
          <w:rFonts w:ascii="Arial" w:eastAsia="Times New Roman" w:hAnsi="Arial" w:cs="Arial"/>
          <w:color w:val="333333"/>
          <w:lang w:eastAsia="ru-RU"/>
        </w:rPr>
        <w:t xml:space="preserve">- </w:t>
      </w:r>
      <w:r w:rsidR="005C1987" w:rsidRPr="00FF4AEF">
        <w:rPr>
          <w:rFonts w:ascii="Arial" w:eastAsia="Times New Roman" w:hAnsi="Arial" w:cs="Arial"/>
          <w:color w:val="333333"/>
          <w:lang w:eastAsia="ru-RU"/>
        </w:rPr>
        <w:t xml:space="preserve">Ведерникова Т. И., кандидат исторических наук, доцент Самарского государственного института культуры - </w:t>
      </w:r>
      <w:r w:rsidR="005C1987" w:rsidRPr="00FF4AEF">
        <w:rPr>
          <w:rFonts w:ascii="Arial" w:eastAsia="Times New Roman" w:hAnsi="Arial" w:cs="Arial"/>
          <w:i/>
          <w:color w:val="333333"/>
          <w:lang w:eastAsia="ru-RU"/>
        </w:rPr>
        <w:t>«Сакральные объекты в культурных практиках самарских татар»</w:t>
      </w:r>
      <w:r w:rsidR="00BC4949" w:rsidRPr="00FF4AEF">
        <w:rPr>
          <w:rFonts w:ascii="Arial" w:eastAsia="Times New Roman" w:hAnsi="Arial" w:cs="Arial"/>
          <w:i/>
          <w:color w:val="333333"/>
          <w:lang w:eastAsia="ru-RU"/>
        </w:rPr>
        <w:t>;</w:t>
      </w:r>
    </w:p>
    <w:p w:rsidR="00BC4949" w:rsidRPr="00FF4AEF" w:rsidRDefault="00120B0B" w:rsidP="00BC4949">
      <w:pPr>
        <w:rPr>
          <w:rFonts w:ascii="Arial" w:eastAsia="Times New Roman" w:hAnsi="Arial" w:cs="Arial"/>
          <w:color w:val="333333"/>
          <w:lang w:eastAsia="ru-RU"/>
        </w:rPr>
      </w:pPr>
      <w:r w:rsidRPr="00FF4AEF">
        <w:rPr>
          <w:rFonts w:ascii="Arial" w:eastAsia="Times New Roman" w:hAnsi="Arial" w:cs="Arial"/>
          <w:color w:val="333333"/>
          <w:lang w:eastAsia="ru-RU"/>
        </w:rPr>
        <w:t xml:space="preserve">- </w:t>
      </w:r>
      <w:r w:rsidR="005C1987" w:rsidRPr="00FF4AEF">
        <w:rPr>
          <w:rFonts w:ascii="Arial" w:eastAsia="Times New Roman" w:hAnsi="Arial" w:cs="Arial"/>
          <w:color w:val="333333"/>
          <w:lang w:eastAsia="ru-RU"/>
        </w:rPr>
        <w:t xml:space="preserve">Ахмадуллина Ю.Р., студентка 3 курса Самарского государственного института культуры - </w:t>
      </w:r>
      <w:r w:rsidR="005C1987" w:rsidRPr="00FF4AEF">
        <w:rPr>
          <w:rFonts w:ascii="Arial" w:eastAsia="Times New Roman" w:hAnsi="Arial" w:cs="Arial"/>
          <w:i/>
          <w:color w:val="333333"/>
          <w:lang w:eastAsia="ru-RU"/>
        </w:rPr>
        <w:t xml:space="preserve">«Татарские </w:t>
      </w:r>
      <w:proofErr w:type="spellStart"/>
      <w:r w:rsidR="005C1987" w:rsidRPr="00FF4AEF">
        <w:rPr>
          <w:rFonts w:ascii="Arial" w:eastAsia="Times New Roman" w:hAnsi="Arial" w:cs="Arial"/>
          <w:i/>
          <w:color w:val="333333"/>
          <w:lang w:eastAsia="ru-RU"/>
        </w:rPr>
        <w:t>шамаилы</w:t>
      </w:r>
      <w:proofErr w:type="spellEnd"/>
      <w:r w:rsidR="00D9586E" w:rsidRPr="00FF4AEF">
        <w:rPr>
          <w:rFonts w:ascii="Arial" w:eastAsia="Times New Roman" w:hAnsi="Arial" w:cs="Arial"/>
          <w:i/>
          <w:color w:val="333333"/>
          <w:lang w:eastAsia="ru-RU"/>
        </w:rPr>
        <w:t xml:space="preserve"> (религиозные картины)</w:t>
      </w:r>
      <w:r w:rsidR="005C1987" w:rsidRPr="00FF4AEF">
        <w:rPr>
          <w:rFonts w:ascii="Arial" w:eastAsia="Times New Roman" w:hAnsi="Arial" w:cs="Arial"/>
          <w:i/>
          <w:color w:val="333333"/>
          <w:lang w:eastAsia="ru-RU"/>
        </w:rPr>
        <w:t>: сакральный смысл произведений деко</w:t>
      </w:r>
      <w:r w:rsidR="00BC4949" w:rsidRPr="00FF4AEF">
        <w:rPr>
          <w:rFonts w:ascii="Arial" w:eastAsia="Times New Roman" w:hAnsi="Arial" w:cs="Arial"/>
          <w:i/>
          <w:color w:val="333333"/>
          <w:lang w:eastAsia="ru-RU"/>
        </w:rPr>
        <w:t>ративно-прикладного творчества»;</w:t>
      </w:r>
      <w:r w:rsidR="00BC4949" w:rsidRPr="00FF4AEF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5C1987" w:rsidRPr="00FF4AEF" w:rsidRDefault="00BC4949" w:rsidP="00BC4949">
      <w:pPr>
        <w:rPr>
          <w:rFonts w:ascii="Arial" w:eastAsia="Times New Roman" w:hAnsi="Arial" w:cs="Arial"/>
          <w:i/>
          <w:color w:val="333333"/>
          <w:lang w:eastAsia="ru-RU"/>
        </w:rPr>
      </w:pPr>
      <w:r w:rsidRPr="00FF4AEF">
        <w:rPr>
          <w:rFonts w:ascii="Arial" w:eastAsia="Times New Roman" w:hAnsi="Arial" w:cs="Arial"/>
          <w:color w:val="333333"/>
          <w:lang w:eastAsia="ru-RU"/>
        </w:rPr>
        <w:t xml:space="preserve">- </w:t>
      </w:r>
      <w:r w:rsidRPr="00FF4AEF">
        <w:rPr>
          <w:rFonts w:ascii="Arial" w:eastAsia="Times New Roman" w:hAnsi="Arial" w:cs="Arial"/>
          <w:b/>
          <w:color w:val="333333"/>
          <w:lang w:eastAsia="ru-RU"/>
        </w:rPr>
        <w:t xml:space="preserve"> </w:t>
      </w:r>
      <w:proofErr w:type="spellStart"/>
      <w:r w:rsidRPr="00FF4AEF">
        <w:rPr>
          <w:rFonts w:ascii="Arial" w:hAnsi="Arial" w:cs="Arial"/>
        </w:rPr>
        <w:t>Кржижевский</w:t>
      </w:r>
      <w:proofErr w:type="spellEnd"/>
      <w:r w:rsidRPr="00FF4AEF">
        <w:rPr>
          <w:rFonts w:ascii="Arial" w:hAnsi="Arial" w:cs="Arial"/>
        </w:rPr>
        <w:t xml:space="preserve"> М. В., кандидат исторических наук, доцент Самарского государственного экономического университета - </w:t>
      </w:r>
      <w:r w:rsidRPr="00FF4AEF">
        <w:rPr>
          <w:rFonts w:ascii="Arial" w:hAnsi="Arial" w:cs="Arial"/>
          <w:i/>
        </w:rPr>
        <w:t xml:space="preserve">«Возможности и перспективы этнического туризма в Самарской области».  </w:t>
      </w:r>
    </w:p>
    <w:p w:rsidR="000D016E" w:rsidRPr="00FF4AEF" w:rsidRDefault="00F236A3" w:rsidP="00BC4949">
      <w:pPr>
        <w:rPr>
          <w:rFonts w:ascii="Arial" w:hAnsi="Arial" w:cs="Arial"/>
        </w:rPr>
      </w:pPr>
      <w:r w:rsidRPr="00FF4AEF">
        <w:rPr>
          <w:rFonts w:ascii="Arial" w:hAnsi="Arial" w:cs="Arial"/>
          <w:b/>
        </w:rPr>
        <w:t>17.</w:t>
      </w:r>
      <w:r w:rsidR="00494ABA" w:rsidRPr="00FF4AEF">
        <w:rPr>
          <w:rFonts w:ascii="Arial" w:hAnsi="Arial" w:cs="Arial"/>
          <w:b/>
        </w:rPr>
        <w:t>30</w:t>
      </w:r>
      <w:r w:rsidRPr="00FF4AEF">
        <w:rPr>
          <w:rFonts w:ascii="Arial" w:hAnsi="Arial" w:cs="Arial"/>
          <w:b/>
        </w:rPr>
        <w:t xml:space="preserve"> -</w:t>
      </w:r>
      <w:r w:rsidRPr="00FF4AEF">
        <w:rPr>
          <w:rFonts w:ascii="Arial" w:hAnsi="Arial" w:cs="Arial"/>
        </w:rPr>
        <w:t xml:space="preserve"> </w:t>
      </w:r>
      <w:r w:rsidR="000B0F7E" w:rsidRPr="00FF4AEF">
        <w:rPr>
          <w:rFonts w:ascii="Arial" w:hAnsi="Arial" w:cs="Arial"/>
        </w:rPr>
        <w:t>Завершение конференции</w:t>
      </w:r>
      <w:r w:rsidR="006B30E2" w:rsidRPr="00FF4AEF">
        <w:rPr>
          <w:rFonts w:ascii="Arial" w:hAnsi="Arial" w:cs="Arial"/>
        </w:rPr>
        <w:t xml:space="preserve"> </w:t>
      </w:r>
      <w:r w:rsidR="000B0F7E" w:rsidRPr="00FF4AEF">
        <w:rPr>
          <w:rFonts w:ascii="Arial" w:hAnsi="Arial" w:cs="Arial"/>
        </w:rPr>
        <w:t xml:space="preserve">– Галимов Ш. </w:t>
      </w:r>
      <w:proofErr w:type="gramStart"/>
      <w:r w:rsidR="000B0F7E" w:rsidRPr="00FF4AEF">
        <w:rPr>
          <w:rFonts w:ascii="Arial" w:hAnsi="Arial" w:cs="Arial"/>
        </w:rPr>
        <w:t>Х..</w:t>
      </w:r>
      <w:proofErr w:type="gramEnd"/>
    </w:p>
    <w:p w:rsidR="00B176E9" w:rsidRPr="00BC4949" w:rsidRDefault="00B176E9" w:rsidP="00BC4949">
      <w:pPr>
        <w:rPr>
          <w:rFonts w:ascii="Arial" w:hAnsi="Arial" w:cs="Arial"/>
        </w:rPr>
      </w:pPr>
      <w:r w:rsidRPr="00FF4AEF">
        <w:rPr>
          <w:rFonts w:ascii="Arial" w:hAnsi="Arial" w:cs="Arial"/>
        </w:rPr>
        <w:t>По итогам конференции планируется издание ее материалов</w:t>
      </w:r>
      <w:r w:rsidRPr="00BC4949">
        <w:rPr>
          <w:rFonts w:ascii="Arial" w:hAnsi="Arial" w:cs="Arial"/>
        </w:rPr>
        <w:t>.</w:t>
      </w:r>
    </w:p>
    <w:p w:rsidR="008F3245" w:rsidRPr="00BC4949" w:rsidRDefault="008F3245" w:rsidP="00BC4949">
      <w:pPr>
        <w:rPr>
          <w:rFonts w:ascii="Arial" w:hAnsi="Arial" w:cs="Arial"/>
          <w:b/>
        </w:rPr>
      </w:pPr>
      <w:r w:rsidRPr="00BC4949">
        <w:rPr>
          <w:rFonts w:ascii="Arial" w:hAnsi="Arial" w:cs="Arial"/>
          <w:b/>
        </w:rPr>
        <w:t>Подготовил Ш. Х. Галимов.</w:t>
      </w:r>
    </w:p>
    <w:sectPr w:rsidR="008F3245" w:rsidRPr="00BC4949" w:rsidSect="008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3CB9"/>
    <w:multiLevelType w:val="multilevel"/>
    <w:tmpl w:val="99CA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21"/>
    <w:rsid w:val="00036E11"/>
    <w:rsid w:val="00082363"/>
    <w:rsid w:val="00085086"/>
    <w:rsid w:val="00094E6F"/>
    <w:rsid w:val="000A1BC4"/>
    <w:rsid w:val="000B0F7E"/>
    <w:rsid w:val="000D016E"/>
    <w:rsid w:val="00120B0B"/>
    <w:rsid w:val="00122BAE"/>
    <w:rsid w:val="00127158"/>
    <w:rsid w:val="001635C4"/>
    <w:rsid w:val="001763D0"/>
    <w:rsid w:val="00196D86"/>
    <w:rsid w:val="001B6496"/>
    <w:rsid w:val="002136DA"/>
    <w:rsid w:val="00247E6E"/>
    <w:rsid w:val="002E4C7E"/>
    <w:rsid w:val="0030548F"/>
    <w:rsid w:val="00316B21"/>
    <w:rsid w:val="00320DA9"/>
    <w:rsid w:val="003501EE"/>
    <w:rsid w:val="0038716B"/>
    <w:rsid w:val="00400D40"/>
    <w:rsid w:val="004539F0"/>
    <w:rsid w:val="00462F92"/>
    <w:rsid w:val="0046503F"/>
    <w:rsid w:val="00494ABA"/>
    <w:rsid w:val="004B2D93"/>
    <w:rsid w:val="004C1E3A"/>
    <w:rsid w:val="004D1597"/>
    <w:rsid w:val="004D55A2"/>
    <w:rsid w:val="005521CB"/>
    <w:rsid w:val="00581B50"/>
    <w:rsid w:val="005C1987"/>
    <w:rsid w:val="006278DE"/>
    <w:rsid w:val="0063467B"/>
    <w:rsid w:val="00652303"/>
    <w:rsid w:val="0066403F"/>
    <w:rsid w:val="00676029"/>
    <w:rsid w:val="006871D1"/>
    <w:rsid w:val="006B30E2"/>
    <w:rsid w:val="006D73A3"/>
    <w:rsid w:val="006E6593"/>
    <w:rsid w:val="006F643E"/>
    <w:rsid w:val="00755C77"/>
    <w:rsid w:val="0076359C"/>
    <w:rsid w:val="00787322"/>
    <w:rsid w:val="007A5D3C"/>
    <w:rsid w:val="007D2CE9"/>
    <w:rsid w:val="0080505A"/>
    <w:rsid w:val="00834C3F"/>
    <w:rsid w:val="00872800"/>
    <w:rsid w:val="008A4C78"/>
    <w:rsid w:val="008B12AE"/>
    <w:rsid w:val="008B59B1"/>
    <w:rsid w:val="008F3245"/>
    <w:rsid w:val="00901017"/>
    <w:rsid w:val="00901D5D"/>
    <w:rsid w:val="009037EE"/>
    <w:rsid w:val="0091674B"/>
    <w:rsid w:val="0094714D"/>
    <w:rsid w:val="00965A7E"/>
    <w:rsid w:val="009A119A"/>
    <w:rsid w:val="00A31EFC"/>
    <w:rsid w:val="00A76022"/>
    <w:rsid w:val="00A90274"/>
    <w:rsid w:val="00AA3451"/>
    <w:rsid w:val="00B176E9"/>
    <w:rsid w:val="00B42B29"/>
    <w:rsid w:val="00B46436"/>
    <w:rsid w:val="00B606DC"/>
    <w:rsid w:val="00B71D6A"/>
    <w:rsid w:val="00B97DBF"/>
    <w:rsid w:val="00BA0302"/>
    <w:rsid w:val="00BC4949"/>
    <w:rsid w:val="00BF4C2A"/>
    <w:rsid w:val="00C430B3"/>
    <w:rsid w:val="00C5558B"/>
    <w:rsid w:val="00C6170D"/>
    <w:rsid w:val="00C67B86"/>
    <w:rsid w:val="00CA2C95"/>
    <w:rsid w:val="00CA6718"/>
    <w:rsid w:val="00CB5C3E"/>
    <w:rsid w:val="00CD2437"/>
    <w:rsid w:val="00CF4351"/>
    <w:rsid w:val="00CF7B04"/>
    <w:rsid w:val="00D02F4E"/>
    <w:rsid w:val="00D9586E"/>
    <w:rsid w:val="00DA2638"/>
    <w:rsid w:val="00DF7617"/>
    <w:rsid w:val="00E76B40"/>
    <w:rsid w:val="00E97FD3"/>
    <w:rsid w:val="00EB5A64"/>
    <w:rsid w:val="00ED006A"/>
    <w:rsid w:val="00F236A3"/>
    <w:rsid w:val="00F7246D"/>
    <w:rsid w:val="00F9061E"/>
    <w:rsid w:val="00F92FB2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2AADC-8E30-42CC-8DBB-9C58D1A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2022-09-19T09:24:00Z</cp:lastPrinted>
  <dcterms:created xsi:type="dcterms:W3CDTF">2022-09-21T10:43:00Z</dcterms:created>
  <dcterms:modified xsi:type="dcterms:W3CDTF">2022-09-21T10:43:00Z</dcterms:modified>
</cp:coreProperties>
</file>