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564" w:rsidRPr="00C13564" w:rsidRDefault="00C13564" w:rsidP="00C13564">
      <w:pPr>
        <w:rPr>
          <w:rFonts w:ascii="Times New Roman" w:hAnsi="Times New Roman" w:cs="Times New Roman"/>
          <w:sz w:val="28"/>
          <w:szCs w:val="28"/>
        </w:rPr>
      </w:pPr>
      <w:r w:rsidRPr="00C13564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13564" w:rsidRPr="00C13564" w:rsidRDefault="00C13564" w:rsidP="00C13564">
      <w:pPr>
        <w:rPr>
          <w:rFonts w:ascii="Times New Roman" w:hAnsi="Times New Roman" w:cs="Times New Roman"/>
          <w:sz w:val="28"/>
          <w:szCs w:val="28"/>
        </w:rPr>
      </w:pPr>
      <w:r w:rsidRPr="00C13564">
        <w:rPr>
          <w:rFonts w:ascii="Times New Roman" w:hAnsi="Times New Roman" w:cs="Times New Roman"/>
          <w:sz w:val="28"/>
          <w:szCs w:val="28"/>
        </w:rPr>
        <w:t xml:space="preserve">Конкурс фоторабот «Дети России» (далее — Конкурс) проводится по инициативе Гильдии межэтнической журналистики и рассчитан на участие россиян разных национальностей. </w:t>
      </w:r>
    </w:p>
    <w:p w:rsidR="00C13564" w:rsidRPr="00C13564" w:rsidRDefault="00C13564" w:rsidP="00C13564">
      <w:pPr>
        <w:rPr>
          <w:rFonts w:ascii="Times New Roman" w:hAnsi="Times New Roman" w:cs="Times New Roman"/>
          <w:sz w:val="28"/>
          <w:szCs w:val="28"/>
        </w:rPr>
      </w:pPr>
      <w:r w:rsidRPr="00C13564">
        <w:rPr>
          <w:rFonts w:ascii="Times New Roman" w:hAnsi="Times New Roman" w:cs="Times New Roman"/>
          <w:sz w:val="28"/>
          <w:szCs w:val="28"/>
        </w:rPr>
        <w:t>Цели</w:t>
      </w:r>
    </w:p>
    <w:p w:rsidR="00C13564" w:rsidRPr="00C13564" w:rsidRDefault="00C13564" w:rsidP="00C13564">
      <w:pPr>
        <w:rPr>
          <w:rFonts w:ascii="Times New Roman" w:hAnsi="Times New Roman" w:cs="Times New Roman"/>
          <w:sz w:val="28"/>
          <w:szCs w:val="28"/>
        </w:rPr>
      </w:pPr>
      <w:r w:rsidRPr="00C13564">
        <w:rPr>
          <w:rFonts w:ascii="Times New Roman" w:hAnsi="Times New Roman" w:cs="Times New Roman"/>
          <w:sz w:val="28"/>
          <w:szCs w:val="28"/>
        </w:rPr>
        <w:t xml:space="preserve">Показать преемственность поколений, красоту и многообразие культур народов России через традиционный костюм. Вызвать интерес к возрождению народной культуры в семьях. </w:t>
      </w:r>
    </w:p>
    <w:p w:rsidR="00C13564" w:rsidRPr="00C13564" w:rsidRDefault="00C13564" w:rsidP="00C13564">
      <w:pPr>
        <w:rPr>
          <w:rFonts w:ascii="Times New Roman" w:hAnsi="Times New Roman" w:cs="Times New Roman"/>
          <w:sz w:val="28"/>
          <w:szCs w:val="28"/>
        </w:rPr>
      </w:pPr>
      <w:r w:rsidRPr="00C13564">
        <w:rPr>
          <w:rFonts w:ascii="Times New Roman" w:hAnsi="Times New Roman" w:cs="Times New Roman"/>
          <w:sz w:val="28"/>
          <w:szCs w:val="28"/>
        </w:rPr>
        <w:t>Учредитель</w:t>
      </w:r>
    </w:p>
    <w:p w:rsidR="00C13564" w:rsidRPr="00C13564" w:rsidRDefault="00C13564" w:rsidP="00C13564">
      <w:pPr>
        <w:rPr>
          <w:rFonts w:ascii="Times New Roman" w:hAnsi="Times New Roman" w:cs="Times New Roman"/>
          <w:sz w:val="28"/>
          <w:szCs w:val="28"/>
        </w:rPr>
      </w:pPr>
      <w:r w:rsidRPr="00C13564">
        <w:rPr>
          <w:rFonts w:ascii="Times New Roman" w:hAnsi="Times New Roman" w:cs="Times New Roman"/>
          <w:sz w:val="28"/>
          <w:szCs w:val="28"/>
        </w:rPr>
        <w:t>Гильдия межэтнической журналистики</w:t>
      </w:r>
    </w:p>
    <w:p w:rsidR="00C13564" w:rsidRPr="00C13564" w:rsidRDefault="00C13564" w:rsidP="00C13564">
      <w:pPr>
        <w:rPr>
          <w:rFonts w:ascii="Times New Roman" w:hAnsi="Times New Roman" w:cs="Times New Roman"/>
          <w:sz w:val="28"/>
          <w:szCs w:val="28"/>
        </w:rPr>
      </w:pPr>
      <w:r w:rsidRPr="00C13564">
        <w:rPr>
          <w:rFonts w:ascii="Times New Roman" w:hAnsi="Times New Roman" w:cs="Times New Roman"/>
          <w:sz w:val="28"/>
          <w:szCs w:val="28"/>
        </w:rPr>
        <w:t>Участники</w:t>
      </w:r>
    </w:p>
    <w:p w:rsidR="00C13564" w:rsidRPr="00C13564" w:rsidRDefault="00C13564" w:rsidP="00C13564">
      <w:pPr>
        <w:rPr>
          <w:rFonts w:ascii="Times New Roman" w:hAnsi="Times New Roman" w:cs="Times New Roman"/>
          <w:sz w:val="28"/>
          <w:szCs w:val="28"/>
        </w:rPr>
      </w:pPr>
      <w:r w:rsidRPr="00C13564">
        <w:rPr>
          <w:rFonts w:ascii="Times New Roman" w:hAnsi="Times New Roman" w:cs="Times New Roman"/>
          <w:sz w:val="28"/>
          <w:szCs w:val="28"/>
        </w:rPr>
        <w:t xml:space="preserve">Участниками Конкурса могут быть все граждане РФ, которые пришлют заполненную анкету участника и фотографии (не более трех) с детьми до 14 лет в национальных костюмах народов России в период с 20 марта до 15 мая 2019 г: </w:t>
      </w:r>
    </w:p>
    <w:p w:rsidR="00C13564" w:rsidRPr="00C13564" w:rsidRDefault="00C13564" w:rsidP="00C13564">
      <w:pPr>
        <w:rPr>
          <w:rFonts w:ascii="Times New Roman" w:hAnsi="Times New Roman" w:cs="Times New Roman"/>
          <w:sz w:val="28"/>
          <w:szCs w:val="28"/>
        </w:rPr>
      </w:pPr>
      <w:r w:rsidRPr="00C13564">
        <w:rPr>
          <w:rFonts w:ascii="Times New Roman" w:hAnsi="Times New Roman" w:cs="Times New Roman"/>
          <w:sz w:val="28"/>
          <w:szCs w:val="28"/>
        </w:rPr>
        <w:t xml:space="preserve">- разрешение снимков — не менее 1600х2000 пикселей (200 точек на дюйм) </w:t>
      </w:r>
    </w:p>
    <w:p w:rsidR="00C13564" w:rsidRPr="00C13564" w:rsidRDefault="00C13564" w:rsidP="00C13564">
      <w:pPr>
        <w:rPr>
          <w:rFonts w:ascii="Times New Roman" w:hAnsi="Times New Roman" w:cs="Times New Roman"/>
          <w:sz w:val="28"/>
          <w:szCs w:val="28"/>
        </w:rPr>
      </w:pPr>
      <w:r w:rsidRPr="00C13564">
        <w:rPr>
          <w:rFonts w:ascii="Times New Roman" w:hAnsi="Times New Roman" w:cs="Times New Roman"/>
          <w:sz w:val="28"/>
          <w:szCs w:val="28"/>
        </w:rPr>
        <w:t xml:space="preserve">- фотография должна иметь расширение только </w:t>
      </w:r>
      <w:proofErr w:type="spellStart"/>
      <w:r w:rsidRPr="00C13564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C135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3564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C135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564" w:rsidRPr="00C13564" w:rsidRDefault="00C13564" w:rsidP="00C13564">
      <w:pPr>
        <w:rPr>
          <w:rFonts w:ascii="Times New Roman" w:hAnsi="Times New Roman" w:cs="Times New Roman"/>
          <w:sz w:val="28"/>
          <w:szCs w:val="28"/>
        </w:rPr>
      </w:pPr>
      <w:r w:rsidRPr="00C13564">
        <w:rPr>
          <w:rFonts w:ascii="Times New Roman" w:hAnsi="Times New Roman" w:cs="Times New Roman"/>
          <w:sz w:val="28"/>
          <w:szCs w:val="28"/>
        </w:rPr>
        <w:t xml:space="preserve">- с названием работы и краткой аннотацией о том, в костюме какого народа России запечатлен ребенок, по желанию можно указать какого он этнического происхождения </w:t>
      </w:r>
    </w:p>
    <w:p w:rsidR="00C13564" w:rsidRPr="00C13564" w:rsidRDefault="00C13564" w:rsidP="00C13564">
      <w:pPr>
        <w:rPr>
          <w:rFonts w:ascii="Times New Roman" w:hAnsi="Times New Roman" w:cs="Times New Roman"/>
          <w:sz w:val="28"/>
          <w:szCs w:val="28"/>
        </w:rPr>
      </w:pPr>
      <w:r w:rsidRPr="00C13564">
        <w:rPr>
          <w:rFonts w:ascii="Times New Roman" w:hAnsi="Times New Roman" w:cs="Times New Roman"/>
          <w:sz w:val="28"/>
          <w:szCs w:val="28"/>
        </w:rPr>
        <w:t xml:space="preserve">- не допускаются фотографии, участвовавшие в конкурсах 2014-2018 гг., а также коллажи, снимки с нечетким изображением, надписями, датой, рамками, фильтрами, чрезмерной обработкой в графическом редакторе </w:t>
      </w:r>
    </w:p>
    <w:p w:rsidR="00C13564" w:rsidRPr="00C13564" w:rsidRDefault="00C13564" w:rsidP="00C1356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13564">
        <w:rPr>
          <w:rFonts w:ascii="Times New Roman" w:hAnsi="Times New Roman" w:cs="Times New Roman"/>
          <w:sz w:val="28"/>
          <w:szCs w:val="28"/>
        </w:rPr>
        <w:t>- не принимаются на конкурс фотографии с костюмами а) несуществующих народов б) без ярко выраженных этнических элементов</w:t>
      </w:r>
      <w:proofErr w:type="gramEnd"/>
    </w:p>
    <w:p w:rsidR="00C13564" w:rsidRPr="00C13564" w:rsidRDefault="00C13564" w:rsidP="00C13564">
      <w:pPr>
        <w:rPr>
          <w:rFonts w:ascii="Times New Roman" w:hAnsi="Times New Roman" w:cs="Times New Roman"/>
          <w:sz w:val="28"/>
          <w:szCs w:val="28"/>
        </w:rPr>
      </w:pPr>
      <w:r w:rsidRPr="00C13564">
        <w:rPr>
          <w:rFonts w:ascii="Times New Roman" w:hAnsi="Times New Roman" w:cs="Times New Roman"/>
          <w:sz w:val="28"/>
          <w:szCs w:val="28"/>
        </w:rPr>
        <w:t xml:space="preserve">- время, когда была сделана фотография, значения не имеет </w:t>
      </w:r>
    </w:p>
    <w:p w:rsidR="00C13564" w:rsidRPr="00C13564" w:rsidRDefault="00C13564" w:rsidP="00C13564">
      <w:pPr>
        <w:rPr>
          <w:rFonts w:ascii="Times New Roman" w:hAnsi="Times New Roman" w:cs="Times New Roman"/>
          <w:sz w:val="28"/>
          <w:szCs w:val="28"/>
        </w:rPr>
      </w:pPr>
      <w:r w:rsidRPr="00C13564">
        <w:rPr>
          <w:rFonts w:ascii="Times New Roman" w:hAnsi="Times New Roman" w:cs="Times New Roman"/>
          <w:sz w:val="28"/>
          <w:szCs w:val="28"/>
        </w:rPr>
        <w:t>Особые условия: передавая работы на конкурс, автор автоматически соглашается на публичное использование его работ в проектах Гильдии межэтнической журналистики</w:t>
      </w:r>
    </w:p>
    <w:p w:rsidR="00C13564" w:rsidRPr="00C13564" w:rsidRDefault="00C13564" w:rsidP="00C13564">
      <w:pPr>
        <w:rPr>
          <w:rFonts w:ascii="Times New Roman" w:hAnsi="Times New Roman" w:cs="Times New Roman"/>
          <w:sz w:val="28"/>
          <w:szCs w:val="28"/>
        </w:rPr>
      </w:pPr>
      <w:r w:rsidRPr="00C13564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Гильдия межэтнической журналистики выполняет следующие задачи: </w:t>
      </w:r>
    </w:p>
    <w:p w:rsidR="00C13564" w:rsidRPr="00C13564" w:rsidRDefault="00C13564" w:rsidP="00C1356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13564">
        <w:rPr>
          <w:rFonts w:ascii="Times New Roman" w:hAnsi="Times New Roman" w:cs="Times New Roman"/>
          <w:sz w:val="28"/>
          <w:szCs w:val="28"/>
        </w:rPr>
        <w:lastRenderedPageBreak/>
        <w:t>- осуществляет сбор и обработку материалов конкурса</w:t>
      </w:r>
    </w:p>
    <w:bookmarkEnd w:id="0"/>
    <w:p w:rsidR="00C13564" w:rsidRPr="00C13564" w:rsidRDefault="00C13564" w:rsidP="00C13564">
      <w:pPr>
        <w:rPr>
          <w:rFonts w:ascii="Times New Roman" w:hAnsi="Times New Roman" w:cs="Times New Roman"/>
          <w:sz w:val="28"/>
          <w:szCs w:val="28"/>
        </w:rPr>
      </w:pPr>
      <w:r w:rsidRPr="00C13564">
        <w:rPr>
          <w:rFonts w:ascii="Times New Roman" w:hAnsi="Times New Roman" w:cs="Times New Roman"/>
          <w:sz w:val="28"/>
          <w:szCs w:val="28"/>
        </w:rPr>
        <w:t>- готовит работы для рассмотрения жюри</w:t>
      </w:r>
    </w:p>
    <w:p w:rsidR="00C13564" w:rsidRPr="00C13564" w:rsidRDefault="00C13564" w:rsidP="00C13564">
      <w:pPr>
        <w:rPr>
          <w:rFonts w:ascii="Times New Roman" w:hAnsi="Times New Roman" w:cs="Times New Roman"/>
          <w:sz w:val="28"/>
          <w:szCs w:val="28"/>
        </w:rPr>
      </w:pPr>
      <w:r w:rsidRPr="00C13564">
        <w:rPr>
          <w:rFonts w:ascii="Times New Roman" w:hAnsi="Times New Roman" w:cs="Times New Roman"/>
          <w:sz w:val="28"/>
          <w:szCs w:val="28"/>
        </w:rPr>
        <w:t>Жюри конкурса формируется из профессиональных фотографов и журналистов из разных регионов России.</w:t>
      </w:r>
    </w:p>
    <w:p w:rsidR="00C13564" w:rsidRPr="00C13564" w:rsidRDefault="00C13564" w:rsidP="00C13564">
      <w:pPr>
        <w:rPr>
          <w:rFonts w:ascii="Times New Roman" w:hAnsi="Times New Roman" w:cs="Times New Roman"/>
          <w:sz w:val="28"/>
          <w:szCs w:val="28"/>
        </w:rPr>
      </w:pPr>
      <w:r w:rsidRPr="00C13564">
        <w:rPr>
          <w:rFonts w:ascii="Times New Roman" w:hAnsi="Times New Roman" w:cs="Times New Roman"/>
          <w:sz w:val="28"/>
          <w:szCs w:val="28"/>
        </w:rPr>
        <w:t>Сроки проведения Конкурса</w:t>
      </w:r>
    </w:p>
    <w:p w:rsidR="00C13564" w:rsidRPr="00C13564" w:rsidRDefault="00C13564" w:rsidP="00C13564">
      <w:pPr>
        <w:rPr>
          <w:rFonts w:ascii="Times New Roman" w:hAnsi="Times New Roman" w:cs="Times New Roman"/>
          <w:sz w:val="28"/>
          <w:szCs w:val="28"/>
        </w:rPr>
      </w:pPr>
      <w:r w:rsidRPr="00C13564">
        <w:rPr>
          <w:rFonts w:ascii="Times New Roman" w:hAnsi="Times New Roman" w:cs="Times New Roman"/>
          <w:sz w:val="28"/>
          <w:szCs w:val="28"/>
        </w:rPr>
        <w:t xml:space="preserve">Материалы принимаются с 20 марта до 15 мая 2019 г. на </w:t>
      </w:r>
      <w:proofErr w:type="spellStart"/>
      <w:r w:rsidRPr="00C13564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C1356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C13564"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 w:rsidRPr="00C13564">
        <w:rPr>
          <w:rFonts w:ascii="Times New Roman" w:hAnsi="Times New Roman" w:cs="Times New Roman"/>
          <w:sz w:val="28"/>
          <w:szCs w:val="28"/>
        </w:rPr>
        <w:t xml:space="preserve"> deti@nazaccent.ru. Имена победителей будут опубликованы 1 июня 2019 г. в разделе "Новости" и на сайте Nazaccent.ru. </w:t>
      </w:r>
    </w:p>
    <w:p w:rsidR="00C13564" w:rsidRPr="00C13564" w:rsidRDefault="00C13564" w:rsidP="00C13564">
      <w:pPr>
        <w:rPr>
          <w:rFonts w:ascii="Times New Roman" w:hAnsi="Times New Roman" w:cs="Times New Roman"/>
          <w:sz w:val="28"/>
          <w:szCs w:val="28"/>
        </w:rPr>
      </w:pPr>
      <w:r w:rsidRPr="00C13564">
        <w:rPr>
          <w:rFonts w:ascii="Times New Roman" w:hAnsi="Times New Roman" w:cs="Times New Roman"/>
          <w:sz w:val="28"/>
          <w:szCs w:val="28"/>
        </w:rPr>
        <w:t>Награждение победителей</w:t>
      </w:r>
    </w:p>
    <w:p w:rsidR="00853ECD" w:rsidRPr="00C13564" w:rsidRDefault="00C13564" w:rsidP="00C13564">
      <w:pPr>
        <w:rPr>
          <w:rFonts w:ascii="Times New Roman" w:hAnsi="Times New Roman" w:cs="Times New Roman"/>
          <w:sz w:val="28"/>
          <w:szCs w:val="28"/>
        </w:rPr>
      </w:pPr>
      <w:r w:rsidRPr="00C13564">
        <w:rPr>
          <w:rFonts w:ascii="Times New Roman" w:hAnsi="Times New Roman" w:cs="Times New Roman"/>
          <w:sz w:val="28"/>
          <w:szCs w:val="28"/>
        </w:rPr>
        <w:t xml:space="preserve">Первого победителя определит жюри, второго выберут пользователи голосованием на сайте конкурса. Дополнительный приз будет вручен от редакции за самый аутентичный костюм. Победители получат </w:t>
      </w:r>
      <w:proofErr w:type="spellStart"/>
      <w:r w:rsidRPr="00C13564">
        <w:rPr>
          <w:rFonts w:ascii="Times New Roman" w:hAnsi="Times New Roman" w:cs="Times New Roman"/>
          <w:sz w:val="28"/>
          <w:szCs w:val="28"/>
        </w:rPr>
        <w:t>экшн</w:t>
      </w:r>
      <w:proofErr w:type="spellEnd"/>
      <w:r w:rsidRPr="00C13564">
        <w:rPr>
          <w:rFonts w:ascii="Times New Roman" w:hAnsi="Times New Roman" w:cs="Times New Roman"/>
          <w:sz w:val="28"/>
          <w:szCs w:val="28"/>
        </w:rPr>
        <w:t>-камеры.</w:t>
      </w:r>
    </w:p>
    <w:sectPr w:rsidR="00853ECD" w:rsidRPr="00C13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564"/>
    <w:rsid w:val="00853ECD"/>
    <w:rsid w:val="00C1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2019-04-10T07:06:00Z</dcterms:created>
  <dcterms:modified xsi:type="dcterms:W3CDTF">2019-04-10T07:07:00Z</dcterms:modified>
</cp:coreProperties>
</file>