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9600EF" w14:textId="77777777" w:rsidR="00FA1517" w:rsidRDefault="004A68E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ПОЛОЖЕНИЕ</w:t>
      </w:r>
    </w:p>
    <w:p w14:paraId="10AEA652" w14:textId="611E0AB7" w:rsidR="00FA1517" w:rsidRDefault="004A68E7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проведении </w:t>
      </w:r>
      <w:r w:rsidR="00A97DD3">
        <w:rPr>
          <w:rFonts w:ascii="Times New Roman" w:hAnsi="Times New Roman"/>
          <w:b/>
          <w:sz w:val="24"/>
          <w:szCs w:val="24"/>
        </w:rPr>
        <w:t>Р</w:t>
      </w:r>
      <w:r>
        <w:rPr>
          <w:rFonts w:ascii="Times New Roman" w:hAnsi="Times New Roman"/>
          <w:b/>
          <w:sz w:val="24"/>
          <w:szCs w:val="24"/>
        </w:rPr>
        <w:t>егионального конкурса народного танца «Традиция»</w:t>
      </w:r>
    </w:p>
    <w:p w14:paraId="172F54EF" w14:textId="77777777" w:rsidR="00FA1517" w:rsidRDefault="00FA1517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DDA10B2" w14:textId="77777777" w:rsidR="00FA1517" w:rsidRDefault="004A68E7">
      <w:pPr>
        <w:widowControl w:val="0"/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 Общие положения</w:t>
      </w:r>
    </w:p>
    <w:p w14:paraId="01BF352A" w14:textId="4EF7CE97" w:rsidR="00FA1517" w:rsidRDefault="004A68E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1.1. Настоящее Положение определяет порядок организации и проведения </w:t>
      </w:r>
      <w:r>
        <w:rPr>
          <w:rFonts w:ascii="Times New Roman" w:hAnsi="Times New Roman"/>
          <w:sz w:val="24"/>
          <w:szCs w:val="24"/>
        </w:rPr>
        <w:t xml:space="preserve">регионального конкурса народного танца «Традиция», </w:t>
      </w:r>
      <w:r>
        <w:rPr>
          <w:rFonts w:ascii="Times New Roman" w:hAnsi="Times New Roman"/>
          <w:bCs/>
          <w:sz w:val="24"/>
          <w:szCs w:val="24"/>
        </w:rPr>
        <w:t>его организационное и методическое обеспечение, порядок участия в мероприятии, требования к работам участников, определение победителей и призеров</w:t>
      </w:r>
      <w:r>
        <w:rPr>
          <w:rFonts w:ascii="Times New Roman" w:hAnsi="Times New Roman"/>
          <w:bCs/>
          <w:i/>
          <w:sz w:val="24"/>
          <w:szCs w:val="24"/>
        </w:rPr>
        <w:t>.</w:t>
      </w:r>
    </w:p>
    <w:p w14:paraId="1F673E16" w14:textId="77777777" w:rsidR="00FA1517" w:rsidRDefault="004A68E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>
        <w:rPr>
          <w:rFonts w:ascii="Times New Roman" w:hAnsi="Times New Roman"/>
          <w:bCs/>
          <w:sz w:val="24"/>
          <w:szCs w:val="24"/>
        </w:rPr>
        <w:t>Положение действует на период проведения конкурса.</w:t>
      </w:r>
    </w:p>
    <w:p w14:paraId="56C5A3D1" w14:textId="67A65D26" w:rsidR="00FA1517" w:rsidRPr="00AB5B74" w:rsidRDefault="004A68E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</w:t>
      </w:r>
      <w:r w:rsidR="00AB5B74"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AB5B74">
        <w:rPr>
          <w:rFonts w:ascii="Times New Roman" w:hAnsi="Times New Roman"/>
          <w:sz w:val="24"/>
          <w:szCs w:val="24"/>
        </w:rPr>
        <w:t>Цели и задачи мероприятия</w:t>
      </w:r>
    </w:p>
    <w:p w14:paraId="772A60E3" w14:textId="77777777" w:rsidR="00FA1517" w:rsidRDefault="004A68E7">
      <w:pPr>
        <w:widowControl w:val="0"/>
        <w:spacing w:after="0" w:line="240" w:lineRule="auto"/>
        <w:ind w:firstLine="709"/>
      </w:pPr>
      <w:r>
        <w:rPr>
          <w:rFonts w:ascii="Times New Roman" w:hAnsi="Times New Roman"/>
          <w:sz w:val="24"/>
          <w:szCs w:val="24"/>
        </w:rPr>
        <w:t xml:space="preserve">Конкурс нацелен на создание условий для сохранения и развития многонациональных культурных традиций в области народного танца. </w:t>
      </w:r>
    </w:p>
    <w:p w14:paraId="2FD3EE1C" w14:textId="77777777" w:rsidR="00FA1517" w:rsidRDefault="004A68E7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Задачи конкурса:</w:t>
      </w:r>
    </w:p>
    <w:p w14:paraId="70627592" w14:textId="77777777" w:rsidR="00FA1517" w:rsidRDefault="004A68E7">
      <w:pPr>
        <w:widowControl w:val="0"/>
        <w:numPr>
          <w:ilvl w:val="0"/>
          <w:numId w:val="26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выявлять и поддерживать талантливых детей, подростков и молодежь в области исполнения народного танца;</w:t>
      </w:r>
    </w:p>
    <w:p w14:paraId="0C45543C" w14:textId="77777777" w:rsidR="00FA1517" w:rsidRDefault="004A68E7">
      <w:pPr>
        <w:widowControl w:val="0"/>
        <w:numPr>
          <w:ilvl w:val="0"/>
          <w:numId w:val="26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создавать условия для обмена опытом работы между руководителями и педагогами коллективов Самарской области;</w:t>
      </w:r>
    </w:p>
    <w:p w14:paraId="5ABD2E61" w14:textId="77777777" w:rsidR="00FA1517" w:rsidRDefault="004A68E7">
      <w:pPr>
        <w:widowControl w:val="0"/>
        <w:numPr>
          <w:ilvl w:val="0"/>
          <w:numId w:val="26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содействовать повышению исполнительской культуры хореографических коллективов и творческих объединений Самарской области;</w:t>
      </w:r>
    </w:p>
    <w:p w14:paraId="26A91C00" w14:textId="77777777" w:rsidR="00FA1517" w:rsidRDefault="004A68E7">
      <w:pPr>
        <w:widowControl w:val="0"/>
        <w:numPr>
          <w:ilvl w:val="0"/>
          <w:numId w:val="26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укреплять дружеские связи между национальными центрами, фольклорными ансамблями, творческими коллективами г. Самара и Самарской области.</w:t>
      </w:r>
    </w:p>
    <w:p w14:paraId="40A400E5" w14:textId="77777777" w:rsidR="00FA1517" w:rsidRDefault="00FA1517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6EC3234F" w14:textId="2A57E5B6" w:rsidR="00FA1517" w:rsidRDefault="004A68E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 </w:t>
      </w:r>
      <w:r>
        <w:rPr>
          <w:rFonts w:ascii="Times New Roman" w:eastAsia="Times New Roman" w:hAnsi="Times New Roman"/>
          <w:b/>
          <w:color w:val="000000"/>
          <w:sz w:val="24"/>
        </w:rPr>
        <w:t>Управление проведением Конкурс</w:t>
      </w:r>
      <w:r w:rsidR="00A97DD3">
        <w:rPr>
          <w:rFonts w:ascii="Times New Roman" w:eastAsia="Times New Roman" w:hAnsi="Times New Roman"/>
          <w:b/>
          <w:color w:val="000000"/>
          <w:sz w:val="24"/>
        </w:rPr>
        <w:t>а</w:t>
      </w:r>
    </w:p>
    <w:p w14:paraId="4F2E90E6" w14:textId="77777777" w:rsidR="00FA1517" w:rsidRDefault="004A68E7" w:rsidP="00AB5B74">
      <w:pPr>
        <w:numPr>
          <w:ilvl w:val="1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13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Организаторы мероприятия</w:t>
      </w:r>
      <w:r>
        <w:rPr>
          <w:rFonts w:ascii="Times New Roman" w:hAnsi="Times New Roman"/>
          <w:bCs/>
          <w:sz w:val="24"/>
          <w:szCs w:val="24"/>
        </w:rPr>
        <w:t xml:space="preserve">: </w:t>
      </w:r>
    </w:p>
    <w:p w14:paraId="4879A37E" w14:textId="77777777" w:rsidR="00FA1517" w:rsidRDefault="004A68E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Учредитель: </w:t>
      </w:r>
    </w:p>
    <w:p w14:paraId="7D81EDBD" w14:textId="77777777" w:rsidR="00FA1517" w:rsidRDefault="004A68E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Министерство образования и науки Самарской области;</w:t>
      </w:r>
    </w:p>
    <w:p w14:paraId="7C8A6B1C" w14:textId="77777777" w:rsidR="00FA1517" w:rsidRDefault="004A68E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Департамент образования Администрации г.о. Самара.</w:t>
      </w:r>
    </w:p>
    <w:p w14:paraId="653C1053" w14:textId="77777777" w:rsidR="00FA1517" w:rsidRDefault="004A68E7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Организатор: </w:t>
      </w:r>
    </w:p>
    <w:p w14:paraId="4C4B236F" w14:textId="77777777" w:rsidR="00FA1517" w:rsidRDefault="004A68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Муниципальное бюджетное учреждение дополнительного образования «Центр внешкольной работы «Поиск» городского округа Самара. </w:t>
      </w:r>
    </w:p>
    <w:p w14:paraId="799B26A6" w14:textId="77777777" w:rsidR="00FA1517" w:rsidRDefault="004A68E7">
      <w:pPr>
        <w:pStyle w:val="afb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Государственное бюджетное профессиональное образовательное учреждение </w:t>
      </w:r>
      <w:r>
        <w:rPr>
          <w:rFonts w:ascii="Times New Roman" w:eastAsia="Calibri" w:hAnsi="Times New Roman"/>
          <w:sz w:val="24"/>
          <w:szCs w:val="24"/>
        </w:rPr>
        <w:t>Самарской области «Самарское областное училище культуры и искусств».</w:t>
      </w:r>
    </w:p>
    <w:p w14:paraId="50269987" w14:textId="77777777" w:rsidR="00FA1517" w:rsidRDefault="004A68E7">
      <w:pPr>
        <w:spacing w:after="0" w:line="240" w:lineRule="auto"/>
        <w:ind w:firstLine="708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Партнеры</w:t>
      </w:r>
      <w:r>
        <w:rPr>
          <w:rFonts w:ascii="Times New Roman" w:hAnsi="Times New Roman"/>
          <w:bCs/>
          <w:i/>
          <w:sz w:val="24"/>
          <w:szCs w:val="24"/>
        </w:rPr>
        <w:t>:</w:t>
      </w:r>
    </w:p>
    <w:p w14:paraId="7306996D" w14:textId="77777777" w:rsidR="00FA1517" w:rsidRDefault="004A68E7">
      <w:pPr>
        <w:pStyle w:val="afb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ГБОУДОД ЦРТДЮ "Центр социализации молодежи";</w:t>
      </w:r>
    </w:p>
    <w:p w14:paraId="5F38E567" w14:textId="77777777" w:rsidR="00FA1517" w:rsidRDefault="004A68E7">
      <w:pPr>
        <w:pStyle w:val="afb"/>
        <w:numPr>
          <w:ilvl w:val="0"/>
          <w:numId w:val="39"/>
        </w:numPr>
        <w:jc w:val="both"/>
      </w:pPr>
      <w:r>
        <w:rPr>
          <w:rFonts w:ascii="Times New Roman" w:hAnsi="Times New Roman"/>
          <w:bCs/>
          <w:sz w:val="24"/>
          <w:szCs w:val="24"/>
        </w:rPr>
        <w:t>Издания «Самарская газета», «Другой город».</w:t>
      </w:r>
    </w:p>
    <w:p w14:paraId="24C59588" w14:textId="77777777" w:rsidR="00FA1517" w:rsidRDefault="004A68E7" w:rsidP="00AB5B74">
      <w:pPr>
        <w:numPr>
          <w:ilvl w:val="1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131"/>
      </w:pPr>
      <w:r>
        <w:rPr>
          <w:rFonts w:ascii="Times New Roman" w:eastAsia="Times New Roman" w:hAnsi="Times New Roman"/>
          <w:color w:val="000000"/>
          <w:sz w:val="24"/>
        </w:rPr>
        <w:t>В состав Оргкомитета Конкурса входят:</w:t>
      </w:r>
    </w:p>
    <w:p w14:paraId="4B065893" w14:textId="77777777" w:rsidR="00FA1517" w:rsidRDefault="004A68E7">
      <w:pPr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</w:pPr>
      <w:r>
        <w:rPr>
          <w:rFonts w:ascii="Times New Roman" w:eastAsia="Times New Roman" w:hAnsi="Times New Roman"/>
          <w:color w:val="000000"/>
          <w:sz w:val="24"/>
        </w:rPr>
        <w:t>директор ГБПОУ «СОУКИ»;</w:t>
      </w:r>
    </w:p>
    <w:p w14:paraId="4D80D4E5" w14:textId="77777777" w:rsidR="00FA1517" w:rsidRDefault="004A68E7">
      <w:pPr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</w:pPr>
      <w:r>
        <w:rPr>
          <w:rFonts w:ascii="Times New Roman" w:eastAsia="Times New Roman" w:hAnsi="Times New Roman"/>
          <w:color w:val="000000"/>
          <w:sz w:val="24"/>
        </w:rPr>
        <w:t>директор МБУ ДО ЦВР «Поиск» г.о. Самара;</w:t>
      </w:r>
    </w:p>
    <w:p w14:paraId="627438B2" w14:textId="77777777" w:rsidR="00FA1517" w:rsidRDefault="004A68E7">
      <w:pPr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</w:pPr>
      <w:r>
        <w:rPr>
          <w:rFonts w:ascii="Times New Roman" w:eastAsia="Times New Roman" w:hAnsi="Times New Roman"/>
          <w:color w:val="000000"/>
          <w:sz w:val="24"/>
        </w:rPr>
        <w:t>заместитель директора ЦВР «Поиск» по учебно-воспитательной работе;</w:t>
      </w:r>
    </w:p>
    <w:p w14:paraId="1FAFE6E6" w14:textId="77777777" w:rsidR="00FA1517" w:rsidRDefault="004A68E7">
      <w:pPr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</w:pPr>
      <w:r>
        <w:rPr>
          <w:rFonts w:ascii="Times New Roman" w:eastAsia="Times New Roman" w:hAnsi="Times New Roman"/>
          <w:color w:val="000000"/>
          <w:sz w:val="24"/>
        </w:rPr>
        <w:t>Заместитель директора ГБПОУ «СОУКИ»;</w:t>
      </w:r>
    </w:p>
    <w:p w14:paraId="3A39BE0D" w14:textId="77777777" w:rsidR="00FA1517" w:rsidRDefault="004A68E7">
      <w:pPr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</w:rPr>
        <w:t>методисты МБУ ДО ЦВР «Поиск» г.о. Самара; </w:t>
      </w:r>
    </w:p>
    <w:p w14:paraId="543CD0EA" w14:textId="77777777" w:rsidR="00FA1517" w:rsidRDefault="004A68E7">
      <w:pPr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</w:pPr>
      <w:r>
        <w:rPr>
          <w:rFonts w:ascii="Times New Roman" w:eastAsia="Times New Roman" w:hAnsi="Times New Roman"/>
          <w:color w:val="000000"/>
          <w:sz w:val="24"/>
        </w:rPr>
        <w:t xml:space="preserve">Представители ГБПОУ «СОУКИ». </w:t>
      </w:r>
    </w:p>
    <w:p w14:paraId="3C2772D4" w14:textId="77777777" w:rsidR="00FA1517" w:rsidRDefault="004A68E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left="426"/>
      </w:pPr>
      <w:r>
        <w:rPr>
          <w:rFonts w:ascii="Times New Roman" w:eastAsia="Times New Roman" w:hAnsi="Times New Roman"/>
          <w:color w:val="000000"/>
          <w:sz w:val="24"/>
        </w:rPr>
        <w:t>В обязанности Оргкомитета входит:</w:t>
      </w:r>
    </w:p>
    <w:p w14:paraId="506D1657" w14:textId="77777777" w:rsidR="00FA1517" w:rsidRDefault="004A68E7">
      <w:pPr>
        <w:numPr>
          <w:ilvl w:val="0"/>
          <w:numId w:val="3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</w:pPr>
      <w:r>
        <w:rPr>
          <w:rFonts w:ascii="Times New Roman" w:eastAsia="Times New Roman" w:hAnsi="Times New Roman"/>
          <w:color w:val="000000"/>
          <w:sz w:val="24"/>
        </w:rPr>
        <w:t>создание условий для проведения Конкурса;</w:t>
      </w:r>
    </w:p>
    <w:p w14:paraId="03FEF3F5" w14:textId="77777777" w:rsidR="00FA1517" w:rsidRDefault="004A68E7">
      <w:pPr>
        <w:numPr>
          <w:ilvl w:val="0"/>
          <w:numId w:val="3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</w:pPr>
      <w:r>
        <w:rPr>
          <w:rFonts w:ascii="Times New Roman" w:eastAsia="Times New Roman" w:hAnsi="Times New Roman"/>
          <w:color w:val="000000"/>
          <w:sz w:val="24"/>
        </w:rPr>
        <w:t>приём и обработка заявок участников;</w:t>
      </w:r>
    </w:p>
    <w:p w14:paraId="66E1A424" w14:textId="77777777" w:rsidR="00FA1517" w:rsidRDefault="004A68E7">
      <w:pPr>
        <w:numPr>
          <w:ilvl w:val="0"/>
          <w:numId w:val="3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</w:pPr>
      <w:r>
        <w:rPr>
          <w:rFonts w:ascii="Times New Roman" w:eastAsia="Times New Roman" w:hAnsi="Times New Roman"/>
          <w:color w:val="000000"/>
          <w:sz w:val="24"/>
        </w:rPr>
        <w:t>организация консультационных мероприятий по подготовке к Конкурсу;</w:t>
      </w:r>
    </w:p>
    <w:p w14:paraId="7962E45F" w14:textId="77777777" w:rsidR="00FA1517" w:rsidRDefault="004A68E7">
      <w:pPr>
        <w:numPr>
          <w:ilvl w:val="0"/>
          <w:numId w:val="3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</w:pPr>
      <w:r>
        <w:rPr>
          <w:rFonts w:ascii="Times New Roman" w:eastAsia="Times New Roman" w:hAnsi="Times New Roman"/>
          <w:color w:val="000000"/>
          <w:sz w:val="24"/>
        </w:rPr>
        <w:t>формирование членов жюри Конкурса;</w:t>
      </w:r>
    </w:p>
    <w:p w14:paraId="61E014E9" w14:textId="77777777" w:rsidR="00FA1517" w:rsidRDefault="004A68E7">
      <w:pPr>
        <w:numPr>
          <w:ilvl w:val="0"/>
          <w:numId w:val="3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</w:pPr>
      <w:r>
        <w:rPr>
          <w:rFonts w:ascii="Times New Roman" w:eastAsia="Times New Roman" w:hAnsi="Times New Roman"/>
          <w:color w:val="000000"/>
          <w:sz w:val="24"/>
        </w:rPr>
        <w:t>проведение очного этапа Конкурса;</w:t>
      </w:r>
    </w:p>
    <w:p w14:paraId="6C8F06FC" w14:textId="77777777" w:rsidR="00FA1517" w:rsidRDefault="004A68E7">
      <w:pPr>
        <w:numPr>
          <w:ilvl w:val="0"/>
          <w:numId w:val="3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</w:pPr>
      <w:r>
        <w:rPr>
          <w:rFonts w:ascii="Times New Roman" w:eastAsia="Times New Roman" w:hAnsi="Times New Roman"/>
          <w:color w:val="000000"/>
          <w:sz w:val="24"/>
        </w:rPr>
        <w:t>информационная и организационная работа.</w:t>
      </w:r>
    </w:p>
    <w:p w14:paraId="460BD14E" w14:textId="77777777" w:rsidR="00FA1517" w:rsidRDefault="004A68E7" w:rsidP="00AB5B74">
      <w:pPr>
        <w:numPr>
          <w:ilvl w:val="1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273"/>
      </w:pPr>
      <w:r>
        <w:rPr>
          <w:rFonts w:ascii="Times New Roman" w:eastAsia="Times New Roman" w:hAnsi="Times New Roman"/>
          <w:color w:val="000000"/>
          <w:sz w:val="24"/>
        </w:rPr>
        <w:t xml:space="preserve"> Состав членов жюри конкурса формируется из представителей организаций-организаторов Конкурса, почетных работников культуры, преподавателей СПО и ВУЗов по направлению народного танца, кандидатов наук, </w:t>
      </w:r>
      <w:r>
        <w:rPr>
          <w:rFonts w:ascii="Times New Roman" w:eastAsia="Times New Roman" w:hAnsi="Times New Roman"/>
          <w:color w:val="000000"/>
          <w:sz w:val="24"/>
        </w:rPr>
        <w:lastRenderedPageBreak/>
        <w:t>действующих артистов или руководителей хореографических ансамблей, имеющих высокие результаты и заслуги по направлению деятельности.</w:t>
      </w:r>
    </w:p>
    <w:p w14:paraId="4E697C92" w14:textId="77777777" w:rsidR="00FA1517" w:rsidRDefault="004A68E7" w:rsidP="00AB5B74">
      <w:pPr>
        <w:pStyle w:val="af6"/>
        <w:numPr>
          <w:ilvl w:val="1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273"/>
      </w:pPr>
      <w:r>
        <w:rPr>
          <w:rFonts w:ascii="Times New Roman" w:eastAsia="Times New Roman" w:hAnsi="Times New Roman"/>
          <w:color w:val="000000"/>
          <w:sz w:val="24"/>
        </w:rPr>
        <w:t>В обязанности членов Жюри входит:</w:t>
      </w:r>
    </w:p>
    <w:p w14:paraId="3FDCC1B5" w14:textId="77777777" w:rsidR="00FA1517" w:rsidRDefault="004A68E7">
      <w:pPr>
        <w:numPr>
          <w:ilvl w:val="0"/>
          <w:numId w:val="3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</w:pPr>
      <w:r>
        <w:rPr>
          <w:rFonts w:ascii="Times New Roman" w:eastAsia="Times New Roman" w:hAnsi="Times New Roman"/>
          <w:color w:val="000000"/>
          <w:sz w:val="24"/>
        </w:rPr>
        <w:t>оценка качества предоставляемых на Конкурс материалов;</w:t>
      </w:r>
    </w:p>
    <w:p w14:paraId="13002056" w14:textId="77777777" w:rsidR="00FA1517" w:rsidRDefault="004A68E7">
      <w:pPr>
        <w:numPr>
          <w:ilvl w:val="0"/>
          <w:numId w:val="3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</w:pPr>
      <w:r>
        <w:rPr>
          <w:rFonts w:ascii="Times New Roman" w:eastAsia="Times New Roman" w:hAnsi="Times New Roman"/>
          <w:color w:val="000000"/>
          <w:sz w:val="24"/>
        </w:rPr>
        <w:t>консультации участников/руководителей участников;</w:t>
      </w:r>
    </w:p>
    <w:p w14:paraId="06E54615" w14:textId="77777777" w:rsidR="00FA1517" w:rsidRDefault="004A68E7">
      <w:pPr>
        <w:numPr>
          <w:ilvl w:val="0"/>
          <w:numId w:val="3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</w:pPr>
      <w:r>
        <w:rPr>
          <w:rFonts w:ascii="Times New Roman" w:eastAsia="Times New Roman" w:hAnsi="Times New Roman"/>
          <w:color w:val="000000"/>
          <w:sz w:val="24"/>
        </w:rPr>
        <w:t>Формирование итогового протокола Конкурса;</w:t>
      </w:r>
    </w:p>
    <w:p w14:paraId="24BE4801" w14:textId="77777777" w:rsidR="00FA1517" w:rsidRDefault="004A68E7">
      <w:pPr>
        <w:numPr>
          <w:ilvl w:val="0"/>
          <w:numId w:val="3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</w:pPr>
      <w:r>
        <w:rPr>
          <w:rFonts w:ascii="Times New Roman" w:eastAsia="Times New Roman" w:hAnsi="Times New Roman"/>
          <w:color w:val="000000"/>
          <w:sz w:val="24"/>
        </w:rPr>
        <w:t>Проведение консультационного мероприятия по итогам проведения Конкурса.</w:t>
      </w:r>
    </w:p>
    <w:p w14:paraId="32DD26EE" w14:textId="77777777" w:rsidR="00FA1517" w:rsidRDefault="004A68E7" w:rsidP="00AB5B74">
      <w:pPr>
        <w:numPr>
          <w:ilvl w:val="1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273"/>
        <w:jc w:val="both"/>
      </w:pPr>
      <w:r>
        <w:rPr>
          <w:rFonts w:ascii="Times New Roman" w:eastAsia="Times New Roman" w:hAnsi="Times New Roman"/>
          <w:color w:val="000000"/>
          <w:sz w:val="24"/>
        </w:rPr>
        <w:t xml:space="preserve">  Информация о Конкурсе будет размещена на сайте </w:t>
      </w:r>
      <w:hyperlink r:id="rId8" w:tooltip="https://new.cvr-poisk.ru/" w:history="1">
        <w:r>
          <w:rPr>
            <w:rStyle w:val="af8"/>
            <w:rFonts w:ascii="Times New Roman" w:eastAsia="Times New Roman" w:hAnsi="Times New Roman"/>
            <w:color w:val="0000FF"/>
            <w:sz w:val="24"/>
            <w:u w:val="none"/>
          </w:rPr>
          <w:t>https://new.cvr-poisk.ru</w:t>
        </w:r>
      </w:hyperlink>
      <w:r>
        <w:rPr>
          <w:rFonts w:ascii="Times New Roman" w:eastAsia="Times New Roman" w:hAnsi="Times New Roman"/>
          <w:color w:val="000000"/>
          <w:sz w:val="24"/>
        </w:rPr>
        <w:t xml:space="preserve"> в разделе Мероприятия.</w:t>
      </w:r>
    </w:p>
    <w:p w14:paraId="692B46C2" w14:textId="77777777" w:rsidR="00FA1517" w:rsidRDefault="004A68E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 Участники Конкурса </w:t>
      </w:r>
    </w:p>
    <w:p w14:paraId="3C467990" w14:textId="77777777" w:rsidR="00FA1517" w:rsidRDefault="004A68E7">
      <w:pPr>
        <w:pStyle w:val="afb"/>
        <w:jc w:val="both"/>
      </w:pPr>
      <w:r>
        <w:rPr>
          <w:rFonts w:ascii="Times New Roman" w:hAnsi="Times New Roman"/>
          <w:sz w:val="24"/>
          <w:szCs w:val="24"/>
        </w:rPr>
        <w:t>3.1. В конкурсе могут принимать участие обучающиеся образовательных организаций и организаций, осуществляющих обучение всех типов независимо от ведомственной принадлежности в возрасте от 5 до 17 лет г.о. Самара и Самарской области</w:t>
      </w:r>
      <w:r>
        <w:t>.</w:t>
      </w:r>
    </w:p>
    <w:p w14:paraId="76B2512A" w14:textId="77777777" w:rsidR="00FA1517" w:rsidRDefault="004A68E7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3.2.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Возрастные категории</w:t>
      </w:r>
    </w:p>
    <w:p w14:paraId="31E0BFE1" w14:textId="77777777" w:rsidR="00FA1517" w:rsidRDefault="004A68E7">
      <w:pPr>
        <w:widowControl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Дети 5 - 6 лет - группа «Малышок».  </w:t>
      </w:r>
    </w:p>
    <w:p w14:paraId="162DEBE3" w14:textId="77777777" w:rsidR="00FA1517" w:rsidRDefault="004A68E7">
      <w:pPr>
        <w:widowControl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Дети 7 - 10 лет – младшая возрастная группа.</w:t>
      </w:r>
    </w:p>
    <w:p w14:paraId="7ABF3270" w14:textId="77777777" w:rsidR="00FA1517" w:rsidRDefault="004A68E7">
      <w:pPr>
        <w:widowControl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Дети 11 – 14 лет – средняя возрастная группа.</w:t>
      </w:r>
    </w:p>
    <w:p w14:paraId="13FEDDC3" w14:textId="14B678DA" w:rsidR="00FA1517" w:rsidRDefault="004A68E7">
      <w:pPr>
        <w:widowControl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Подростки 15-1</w:t>
      </w:r>
      <w:r w:rsidR="00AB5B74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лет – юношеская возрастная группа.</w:t>
      </w:r>
    </w:p>
    <w:p w14:paraId="03292244" w14:textId="27A077DE" w:rsidR="002255CE" w:rsidRPr="002255CE" w:rsidRDefault="002255CE">
      <w:pPr>
        <w:widowControl w:val="0"/>
        <w:spacing w:after="0" w:line="240" w:lineRule="auto"/>
        <w:ind w:left="426"/>
        <w:jc w:val="both"/>
        <w:rPr>
          <w:bCs/>
          <w:i/>
          <w:iCs/>
          <w:sz w:val="24"/>
          <w:szCs w:val="24"/>
        </w:rPr>
      </w:pPr>
      <w:r w:rsidRPr="002255CE">
        <w:rPr>
          <w:rFonts w:ascii="Times New Roman" w:hAnsi="Times New Roman"/>
          <w:i/>
          <w:iCs/>
          <w:sz w:val="24"/>
          <w:szCs w:val="24"/>
        </w:rPr>
        <w:t>При наличии в заявленном конкурсном номере участников разных возрастных категорий, возрастная категория определяется большинством участников возрастной категории, заявленной Положением Конкурса.</w:t>
      </w:r>
    </w:p>
    <w:p w14:paraId="338E4B0C" w14:textId="77777777" w:rsidR="00FA1517" w:rsidRDefault="004A68E7">
      <w:pPr>
        <w:spacing w:after="0" w:line="240" w:lineRule="auto"/>
        <w:jc w:val="both"/>
        <w:rPr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Участники, принимая участие в Конкурсе, соглашаются с правилами проведения Конкурса, изложенными в Положении.</w:t>
      </w:r>
    </w:p>
    <w:p w14:paraId="74E1D097" w14:textId="77777777" w:rsidR="00FA1517" w:rsidRDefault="004A68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 Участие в конкурсе означает согласие на использование материалов или части материалов в целях отчета о проведении данного Конкурса.</w:t>
      </w:r>
    </w:p>
    <w:p w14:paraId="160C2AC4" w14:textId="77777777" w:rsidR="00FA1517" w:rsidRDefault="004A68E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   </w:t>
      </w:r>
      <w:r>
        <w:rPr>
          <w:rFonts w:ascii="Times New Roman" w:hAnsi="Times New Roman"/>
          <w:bCs/>
          <w:sz w:val="24"/>
          <w:szCs w:val="24"/>
        </w:rPr>
        <w:t>Конкурс проводится в 2 этапа: муниципальный и региональный.</w:t>
      </w:r>
    </w:p>
    <w:p w14:paraId="6BD1690F" w14:textId="77777777" w:rsidR="00FA1517" w:rsidRDefault="004A68E7">
      <w:pPr>
        <w:pStyle w:val="af6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Период проведения с 24 февраля по 30 апреля 2026 года: 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326"/>
        <w:gridCol w:w="7019"/>
      </w:tblGrid>
      <w:tr w:rsidR="00FA1517" w14:paraId="6FF0C9E4" w14:textId="77777777">
        <w:tc>
          <w:tcPr>
            <w:tcW w:w="2400" w:type="dxa"/>
          </w:tcPr>
          <w:p w14:paraId="5BB845B4" w14:textId="77777777" w:rsidR="00FA1517" w:rsidRDefault="004A68E7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7171" w:type="dxa"/>
          </w:tcPr>
          <w:p w14:paraId="475701E7" w14:textId="77777777" w:rsidR="00FA1517" w:rsidRDefault="004A68E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</w:tc>
      </w:tr>
      <w:tr w:rsidR="00FA1517" w14:paraId="3FF87C78" w14:textId="77777777">
        <w:tc>
          <w:tcPr>
            <w:tcW w:w="2400" w:type="dxa"/>
          </w:tcPr>
          <w:p w14:paraId="037E1AE8" w14:textId="77777777" w:rsidR="00FA1517" w:rsidRDefault="004A6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 - Март </w:t>
            </w:r>
          </w:p>
          <w:p w14:paraId="17DAD920" w14:textId="77777777" w:rsidR="00FA1517" w:rsidRDefault="004A6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  <w:tc>
          <w:tcPr>
            <w:tcW w:w="7171" w:type="dxa"/>
          </w:tcPr>
          <w:p w14:paraId="41C865DC" w14:textId="36AF5800" w:rsidR="00FA1517" w:rsidRDefault="004A68E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муниципального этапа Конкурса.</w:t>
            </w:r>
          </w:p>
        </w:tc>
      </w:tr>
      <w:tr w:rsidR="00FA1517" w14:paraId="2BECD9E7" w14:textId="77777777">
        <w:tc>
          <w:tcPr>
            <w:tcW w:w="2400" w:type="dxa"/>
          </w:tcPr>
          <w:p w14:paraId="3ACBCF60" w14:textId="77777777" w:rsidR="00FA1517" w:rsidRDefault="004A6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марта - 10 апреля 2026 г.</w:t>
            </w:r>
          </w:p>
        </w:tc>
        <w:tc>
          <w:tcPr>
            <w:tcW w:w="7171" w:type="dxa"/>
          </w:tcPr>
          <w:p w14:paraId="4F72BE8C" w14:textId="111A74B5" w:rsidR="00AE2A01" w:rsidRDefault="004A68E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Участники направляют в адрес Оргкомитета заявки на участие в Конкурсе путем заполнения Яндекс.Формы по ссылке:</w:t>
            </w:r>
            <w:r w:rsidR="002D66EA">
              <w:t xml:space="preserve"> </w:t>
            </w:r>
          </w:p>
          <w:p w14:paraId="37DF702A" w14:textId="30A6FBE6" w:rsidR="00FA1517" w:rsidRDefault="001A42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AE2A01" w:rsidRPr="00D2322F">
                <w:rPr>
                  <w:rStyle w:val="af8"/>
                  <w:rFonts w:ascii="Times New Roman" w:hAnsi="Times New Roman"/>
                  <w:bCs/>
                  <w:sz w:val="24"/>
                  <w:szCs w:val="24"/>
                </w:rPr>
                <w:t>https://forms.yandex.ru/u/6842a2c9505690525a5513dc</w:t>
              </w:r>
            </w:hyperlink>
            <w:r w:rsidR="00AE2A0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A68E7">
              <w:rPr>
                <w:rFonts w:ascii="Times New Roman" w:hAnsi="Times New Roman"/>
                <w:bCs/>
                <w:sz w:val="24"/>
                <w:szCs w:val="24"/>
              </w:rPr>
              <w:t>или в карточке мероприятия на сайте «Навигатор дополнительного образования детей» (размещается не позднее 30 дней до начала Конкурса).</w:t>
            </w:r>
            <w:r w:rsidR="004A68E7">
              <w:rPr>
                <w:rFonts w:ascii="Times New Roman" w:hAnsi="Times New Roman"/>
                <w:bCs/>
                <w:sz w:val="24"/>
                <w:szCs w:val="24"/>
              </w:rPr>
              <w:br/>
              <w:t>Участники, занявшие призовые места на муниципальном этапе Конкурса в каждом направлении/номинации, включаются в список участников регионального этапа конкурса автоматически.</w:t>
            </w:r>
          </w:p>
          <w:p w14:paraId="11DED061" w14:textId="77777777" w:rsidR="00FA1517" w:rsidRDefault="004A6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Формируется предварительный график выступлений и рассылается участникам не позднее 13 апреля 2026 г.</w:t>
            </w:r>
          </w:p>
        </w:tc>
      </w:tr>
      <w:tr w:rsidR="00FA1517" w14:paraId="4BBBBBB7" w14:textId="77777777">
        <w:tc>
          <w:tcPr>
            <w:tcW w:w="2400" w:type="dxa"/>
          </w:tcPr>
          <w:p w14:paraId="38704364" w14:textId="77777777" w:rsidR="00FA1517" w:rsidRDefault="004A6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Конкурсный день</w:t>
            </w:r>
          </w:p>
          <w:p w14:paraId="45D63050" w14:textId="230E005A" w:rsidR="006733A8" w:rsidRDefault="004A68E7" w:rsidP="006733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апреля 2026 г.</w:t>
            </w:r>
          </w:p>
        </w:tc>
        <w:tc>
          <w:tcPr>
            <w:tcW w:w="7171" w:type="dxa"/>
          </w:tcPr>
          <w:p w14:paraId="450856DC" w14:textId="77777777" w:rsidR="00FA1517" w:rsidRDefault="004A68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конкурсный день в очном формате по составленному расписанию:</w:t>
            </w:r>
          </w:p>
          <w:p w14:paraId="6BF9220B" w14:textId="77777777" w:rsidR="00FA1517" w:rsidRDefault="004A68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организуются выступления конкурсантов в соответствии с графиком; </w:t>
            </w:r>
          </w:p>
          <w:p w14:paraId="4F9BDDF5" w14:textId="77777777" w:rsidR="00FA1517" w:rsidRDefault="004A68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ведется работа жюри;</w:t>
            </w:r>
          </w:p>
          <w:p w14:paraId="299ED174" w14:textId="77777777" w:rsidR="00FA1517" w:rsidRDefault="004A68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определяются победители и призеры Конкурса;</w:t>
            </w:r>
          </w:p>
          <w:p w14:paraId="4CD613A0" w14:textId="77777777" w:rsidR="00FA1517" w:rsidRDefault="004A68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составляется итоговый протокол Конкурса.</w:t>
            </w:r>
          </w:p>
        </w:tc>
      </w:tr>
      <w:tr w:rsidR="00FA1517" w14:paraId="649C76A0" w14:textId="77777777">
        <w:tc>
          <w:tcPr>
            <w:tcW w:w="2400" w:type="dxa"/>
            <w:vMerge w:val="restart"/>
          </w:tcPr>
          <w:p w14:paraId="7C1D261B" w14:textId="10404D06" w:rsidR="00FA1517" w:rsidRDefault="004A6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</w:t>
            </w:r>
            <w:r w:rsidR="009803A6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апреля 2026 года</w:t>
            </w:r>
          </w:p>
        </w:tc>
        <w:tc>
          <w:tcPr>
            <w:tcW w:w="7171" w:type="dxa"/>
          </w:tcPr>
          <w:p w14:paraId="054BD6B8" w14:textId="77777777" w:rsidR="00FA1517" w:rsidRDefault="004A68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оргкомитет публикует отчет о проведенном конкурсе не позднее 5 рабочих дней на сайте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«Навигатор дополнительного образования детей»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978FC87" w14:textId="77777777" w:rsidR="00FA1517" w:rsidRDefault="004A68E7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публикует итоги Конкурса на официальном сайте </w:t>
            </w:r>
            <w:hyperlink r:id="rId10" w:tooltip="https://new.cvr-poisk.ru/" w:history="1">
              <w:r>
                <w:rPr>
                  <w:rStyle w:val="af8"/>
                  <w:rFonts w:ascii="Times New Roman" w:hAnsi="Times New Roman"/>
                  <w:sz w:val="24"/>
                  <w:szCs w:val="24"/>
                </w:rPr>
                <w:t>https:// new.cvr-poisk.ru/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и в  официальной группе ЦВР «Поиск»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ВКонтакте </w:t>
            </w:r>
            <w:hyperlink r:id="rId11" w:tooltip="https://vk.com/cvrpoisksamara" w:history="1">
              <w:r>
                <w:rPr>
                  <w:rStyle w:val="af8"/>
                  <w:rFonts w:ascii="Times New Roman" w:hAnsi="Times New Roman"/>
                  <w:sz w:val="24"/>
                  <w:szCs w:val="24"/>
                  <w:lang w:eastAsia="ar-SA"/>
                </w:rPr>
                <w:t>https://vk.com/cvrpoisksamara</w:t>
              </w:r>
            </w:hyperlink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17C9CE9" w14:textId="77777777" w:rsidR="00FA1517" w:rsidRDefault="004A68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Победители получают Дипломы регионального Конкурса.</w:t>
            </w:r>
          </w:p>
        </w:tc>
      </w:tr>
    </w:tbl>
    <w:p w14:paraId="7EC65544" w14:textId="04344D30" w:rsidR="00FA1517" w:rsidRDefault="004A68E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4. Требования к участникам Конкурса</w:t>
      </w:r>
    </w:p>
    <w:p w14:paraId="7E114721" w14:textId="353CEA3F" w:rsidR="00AB5B74" w:rsidRPr="00AB5B74" w:rsidRDefault="00AB5B74" w:rsidP="00AB5B74">
      <w:pPr>
        <w:pStyle w:val="docdata"/>
        <w:widowControl w:val="0"/>
        <w:spacing w:before="0" w:beforeAutospacing="0" w:after="0" w:afterAutospacing="0"/>
        <w:jc w:val="both"/>
      </w:pPr>
      <w:r>
        <w:rPr>
          <w:color w:val="000000"/>
        </w:rPr>
        <w:t xml:space="preserve">4.1. </w:t>
      </w:r>
      <w:r w:rsidRPr="00AB5B74">
        <w:rPr>
          <w:color w:val="000000"/>
        </w:rPr>
        <w:t>В Конкурсе рассматривается исполнение народных танцев по направлениям и номинациям данного Положения.</w:t>
      </w:r>
      <w:r w:rsidR="008A60E4">
        <w:rPr>
          <w:color w:val="000000"/>
        </w:rPr>
        <w:t xml:space="preserve"> Участники могут представить конкурсные номера в следующих жанрах, рекомендуемых к исполнению: </w:t>
      </w:r>
      <w:r w:rsidR="0000265C">
        <w:rPr>
          <w:color w:val="000000"/>
        </w:rPr>
        <w:t>Танцы народов Поволжья, Танцы народов Мира, патриотические танцы (военные пляски и т.д.), обрядные танцы.</w:t>
      </w:r>
    </w:p>
    <w:p w14:paraId="1692D2A4" w14:textId="77777777" w:rsidR="00AB5B74" w:rsidRDefault="00AB5B74" w:rsidP="00AB5B74">
      <w:pPr>
        <w:pStyle w:val="docdata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</w:t>
      </w:r>
      <w:r w:rsidRPr="00AB5B74">
        <w:rPr>
          <w:color w:val="000000"/>
        </w:rPr>
        <w:t xml:space="preserve">.2.   Хронометраж одного выступления - не более 4 минут. </w:t>
      </w:r>
    </w:p>
    <w:p w14:paraId="517BE73A" w14:textId="62BD1E44" w:rsidR="00AB5B74" w:rsidRDefault="00AB5B74" w:rsidP="00AB5B74">
      <w:pPr>
        <w:pStyle w:val="docdata"/>
        <w:spacing w:before="0" w:beforeAutospacing="0" w:after="0" w:afterAutospacing="0"/>
        <w:jc w:val="both"/>
      </w:pPr>
      <w:r>
        <w:rPr>
          <w:color w:val="000000"/>
        </w:rPr>
        <w:t>4.3.   Участники могут представить конкурсные номера по следующим направлениям:</w:t>
      </w:r>
    </w:p>
    <w:p w14:paraId="1962813A" w14:textId="02F0942D" w:rsidR="00AB5B74" w:rsidRDefault="00AB5B74" w:rsidP="00AB5B74">
      <w:pPr>
        <w:pStyle w:val="afc"/>
        <w:widowControl w:val="0"/>
        <w:numPr>
          <w:ilvl w:val="0"/>
          <w:numId w:val="40"/>
        </w:numPr>
        <w:tabs>
          <w:tab w:val="left" w:pos="0"/>
        </w:tabs>
        <w:spacing w:before="0" w:beforeAutospacing="0" w:after="0" w:afterAutospacing="0"/>
        <w:ind w:left="993"/>
        <w:jc w:val="both"/>
      </w:pPr>
      <w:r>
        <w:rPr>
          <w:color w:val="000000"/>
        </w:rPr>
        <w:t>Народно-сценический танец</w:t>
      </w:r>
      <w:r w:rsidR="00EF490A">
        <w:rPr>
          <w:color w:val="000000"/>
        </w:rPr>
        <w:t>;</w:t>
      </w:r>
    </w:p>
    <w:p w14:paraId="730449C9" w14:textId="2DA34063" w:rsidR="00AB5B74" w:rsidRDefault="00AB5B74" w:rsidP="00AB5B74">
      <w:pPr>
        <w:pStyle w:val="afc"/>
        <w:widowControl w:val="0"/>
        <w:numPr>
          <w:ilvl w:val="0"/>
          <w:numId w:val="40"/>
        </w:numPr>
        <w:tabs>
          <w:tab w:val="left" w:pos="0"/>
        </w:tabs>
        <w:spacing w:before="0" w:beforeAutospacing="0" w:after="0" w:afterAutospacing="0"/>
        <w:ind w:left="993"/>
        <w:jc w:val="both"/>
      </w:pPr>
      <w:r>
        <w:rPr>
          <w:color w:val="000000"/>
        </w:rPr>
        <w:t>Стилизованный народный танец</w:t>
      </w:r>
      <w:r w:rsidR="00EF490A">
        <w:rPr>
          <w:color w:val="000000"/>
        </w:rPr>
        <w:t>;</w:t>
      </w:r>
    </w:p>
    <w:p w14:paraId="19150034" w14:textId="6AE9DD38" w:rsidR="00384C39" w:rsidRDefault="00AB5B74" w:rsidP="00384C39">
      <w:pPr>
        <w:pStyle w:val="afc"/>
        <w:widowControl w:val="0"/>
        <w:numPr>
          <w:ilvl w:val="0"/>
          <w:numId w:val="40"/>
        </w:numPr>
        <w:tabs>
          <w:tab w:val="left" w:pos="0"/>
        </w:tabs>
        <w:spacing w:before="0" w:beforeAutospacing="0" w:after="0" w:afterAutospacing="0"/>
        <w:ind w:left="993"/>
        <w:jc w:val="both"/>
      </w:pPr>
      <w:r>
        <w:rPr>
          <w:color w:val="000000"/>
        </w:rPr>
        <w:t>Танцевальный фольклор (с использованием инструментального аккомпанемента</w:t>
      </w:r>
      <w:r w:rsidR="0000265C">
        <w:rPr>
          <w:color w:val="000000"/>
        </w:rPr>
        <w:t xml:space="preserve"> без использования фонограммы</w:t>
      </w:r>
      <w:r>
        <w:rPr>
          <w:color w:val="000000"/>
        </w:rPr>
        <w:t>)</w:t>
      </w:r>
      <w:r w:rsidR="00EF490A">
        <w:rPr>
          <w:color w:val="000000"/>
        </w:rPr>
        <w:t>.</w:t>
      </w:r>
    </w:p>
    <w:p w14:paraId="2DC9B096" w14:textId="2BB0CCAB" w:rsidR="00AB5B74" w:rsidRDefault="00AB5B74" w:rsidP="00AB5B74">
      <w:pPr>
        <w:pStyle w:val="afc"/>
        <w:spacing w:before="0" w:beforeAutospacing="0" w:after="0" w:afterAutospacing="0"/>
        <w:jc w:val="both"/>
      </w:pPr>
      <w:r>
        <w:rPr>
          <w:color w:val="000000"/>
        </w:rPr>
        <w:t>4.4. Конкурс проводится по номинациям:</w:t>
      </w:r>
    </w:p>
    <w:p w14:paraId="6AF45C93" w14:textId="77777777" w:rsidR="0086799E" w:rsidRDefault="00AB5B74" w:rsidP="00AB5B74">
      <w:pPr>
        <w:pStyle w:val="afc"/>
        <w:widowControl w:val="0"/>
        <w:spacing w:before="0" w:beforeAutospacing="0" w:after="0" w:afterAutospacing="0"/>
        <w:ind w:left="567"/>
        <w:jc w:val="both"/>
        <w:rPr>
          <w:color w:val="000000"/>
        </w:rPr>
      </w:pPr>
      <w:r>
        <w:rPr>
          <w:color w:val="000000"/>
        </w:rPr>
        <w:t>1)  Соло</w:t>
      </w:r>
    </w:p>
    <w:p w14:paraId="2D883353" w14:textId="318DA8FE" w:rsidR="00AB5B74" w:rsidRDefault="0086799E" w:rsidP="00AB5B74">
      <w:pPr>
        <w:pStyle w:val="afc"/>
        <w:widowControl w:val="0"/>
        <w:spacing w:before="0" w:beforeAutospacing="0" w:after="0" w:afterAutospacing="0"/>
        <w:ind w:left="567"/>
        <w:jc w:val="both"/>
      </w:pPr>
      <w:r>
        <w:rPr>
          <w:color w:val="000000"/>
        </w:rPr>
        <w:t>2) Д</w:t>
      </w:r>
      <w:r w:rsidR="00AB5B74">
        <w:rPr>
          <w:color w:val="000000"/>
        </w:rPr>
        <w:t>уэт, трио;</w:t>
      </w:r>
    </w:p>
    <w:p w14:paraId="5D25BFE8" w14:textId="5C6B43CC" w:rsidR="00AB5B74" w:rsidRDefault="0086799E" w:rsidP="00AB5B74">
      <w:pPr>
        <w:pStyle w:val="afc"/>
        <w:widowControl w:val="0"/>
        <w:spacing w:before="0" w:beforeAutospacing="0" w:after="0" w:afterAutospacing="0"/>
        <w:ind w:left="567"/>
        <w:jc w:val="both"/>
      </w:pPr>
      <w:r>
        <w:rPr>
          <w:color w:val="000000"/>
        </w:rPr>
        <w:t>3</w:t>
      </w:r>
      <w:r w:rsidR="00AB5B74">
        <w:rPr>
          <w:color w:val="000000"/>
        </w:rPr>
        <w:t>)  Малые группы (4 - 8 человек);</w:t>
      </w:r>
    </w:p>
    <w:p w14:paraId="0C400F6F" w14:textId="15B9BF27" w:rsidR="00AB5B74" w:rsidRDefault="0086799E" w:rsidP="00AB5B74">
      <w:pPr>
        <w:pStyle w:val="afc"/>
        <w:widowControl w:val="0"/>
        <w:spacing w:before="0" w:beforeAutospacing="0" w:after="0" w:afterAutospacing="0"/>
        <w:ind w:left="567"/>
        <w:jc w:val="both"/>
      </w:pPr>
      <w:r>
        <w:rPr>
          <w:color w:val="000000"/>
        </w:rPr>
        <w:t>4</w:t>
      </w:r>
      <w:r w:rsidR="00AB5B74">
        <w:rPr>
          <w:color w:val="000000"/>
        </w:rPr>
        <w:t>) Ансамбль (</w:t>
      </w:r>
      <w:r>
        <w:rPr>
          <w:color w:val="000000"/>
        </w:rPr>
        <w:t>9 и более человек</w:t>
      </w:r>
      <w:r w:rsidR="00AB5B74">
        <w:rPr>
          <w:color w:val="000000"/>
        </w:rPr>
        <w:t>).</w:t>
      </w:r>
    </w:p>
    <w:p w14:paraId="109CDB3C" w14:textId="77777777" w:rsidR="00AB5B74" w:rsidRDefault="00AB5B74" w:rsidP="00AB5B74">
      <w:pPr>
        <w:pStyle w:val="afc"/>
        <w:spacing w:before="0" w:beforeAutospacing="0" w:after="0" w:afterAutospacing="0"/>
        <w:ind w:firstLine="567"/>
      </w:pPr>
      <w:r>
        <w:rPr>
          <w:b/>
          <w:bCs/>
          <w:color w:val="000000"/>
        </w:rPr>
        <w:t>Квота:</w:t>
      </w:r>
    </w:p>
    <w:p w14:paraId="6C935254" w14:textId="77777777" w:rsidR="00AB5B74" w:rsidRDefault="00AB5B74" w:rsidP="00AB5B74">
      <w:pPr>
        <w:pStyle w:val="afc"/>
        <w:numPr>
          <w:ilvl w:val="0"/>
          <w:numId w:val="41"/>
        </w:numPr>
        <w:tabs>
          <w:tab w:val="left" w:pos="0"/>
        </w:tabs>
        <w:spacing w:before="0" w:beforeAutospacing="0" w:after="0" w:afterAutospacing="0"/>
        <w:ind w:left="1440"/>
      </w:pPr>
      <w:r>
        <w:rPr>
          <w:color w:val="000000"/>
        </w:rPr>
        <w:t xml:space="preserve">не более 6 номеров от одного коллектива; </w:t>
      </w:r>
    </w:p>
    <w:p w14:paraId="6ACA4FEF" w14:textId="77777777" w:rsidR="00AB5B74" w:rsidRDefault="00AB5B74" w:rsidP="00AB5B74">
      <w:pPr>
        <w:pStyle w:val="afc"/>
        <w:numPr>
          <w:ilvl w:val="0"/>
          <w:numId w:val="41"/>
        </w:numPr>
        <w:tabs>
          <w:tab w:val="left" w:pos="0"/>
        </w:tabs>
        <w:spacing w:before="0" w:beforeAutospacing="0" w:after="0" w:afterAutospacing="0"/>
        <w:ind w:left="1440"/>
      </w:pPr>
      <w:r>
        <w:rPr>
          <w:color w:val="000000"/>
        </w:rPr>
        <w:t>в номинации «Солисты» - не более 2 номеров от одного коллектива.</w:t>
      </w:r>
    </w:p>
    <w:p w14:paraId="6E69618F" w14:textId="6CEC1A67" w:rsidR="00AB5B74" w:rsidRDefault="00AB5B74" w:rsidP="00AB5B74">
      <w:pPr>
        <w:pStyle w:val="afc"/>
        <w:widowControl w:val="0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4.5. Участники Конкурса подразделяются на две группы и оцениваются отдельно: </w:t>
      </w:r>
    </w:p>
    <w:p w14:paraId="5BD08DC7" w14:textId="77777777" w:rsidR="00AB5B74" w:rsidRDefault="00AB5B74" w:rsidP="00EF490A">
      <w:pPr>
        <w:pStyle w:val="afc"/>
        <w:widowControl w:val="0"/>
        <w:numPr>
          <w:ilvl w:val="0"/>
          <w:numId w:val="42"/>
        </w:numPr>
        <w:shd w:val="clear" w:color="auto" w:fill="FFFFFF"/>
        <w:tabs>
          <w:tab w:val="left" w:pos="0"/>
        </w:tabs>
        <w:spacing w:before="0" w:beforeAutospacing="0" w:after="0" w:afterAutospacing="0"/>
        <w:ind w:left="993"/>
        <w:jc w:val="both"/>
      </w:pPr>
      <w:r>
        <w:rPr>
          <w:color w:val="000000"/>
        </w:rPr>
        <w:t>профессиональные (учащиеся ДШИ, студенты профильных СПО);</w:t>
      </w:r>
    </w:p>
    <w:p w14:paraId="1450743B" w14:textId="5FB79D88" w:rsidR="00AB5B74" w:rsidRPr="0000265C" w:rsidRDefault="00AB5B74" w:rsidP="00EF490A">
      <w:pPr>
        <w:pStyle w:val="afc"/>
        <w:widowControl w:val="0"/>
        <w:numPr>
          <w:ilvl w:val="0"/>
          <w:numId w:val="42"/>
        </w:numPr>
        <w:shd w:val="clear" w:color="auto" w:fill="FFFFFF"/>
        <w:tabs>
          <w:tab w:val="left" w:pos="0"/>
        </w:tabs>
        <w:spacing w:before="0" w:beforeAutospacing="0" w:after="0" w:afterAutospacing="0"/>
        <w:ind w:left="993"/>
        <w:jc w:val="both"/>
      </w:pPr>
      <w:r>
        <w:rPr>
          <w:color w:val="000000"/>
        </w:rPr>
        <w:t xml:space="preserve">любительские (коллективы учреждений общего и дополнительного образования, </w:t>
      </w:r>
      <w:r w:rsidRPr="0000265C">
        <w:rPr>
          <w:color w:val="000000"/>
        </w:rPr>
        <w:t>клубные формирования культурных центров, фольклорные и этнографические студии домов и дворцов культуры).</w:t>
      </w:r>
    </w:p>
    <w:p w14:paraId="3204514D" w14:textId="60900DEE" w:rsidR="00AB5B74" w:rsidRDefault="00AB5B74" w:rsidP="00AB5B74">
      <w:pPr>
        <w:pStyle w:val="docdata"/>
        <w:widowControl w:val="0"/>
        <w:spacing w:before="0" w:beforeAutospacing="0" w:after="0" w:afterAutospacing="0"/>
        <w:jc w:val="both"/>
      </w:pPr>
      <w:r>
        <w:rPr>
          <w:color w:val="000000"/>
        </w:rPr>
        <w:t xml:space="preserve">4.6. Фонограмма предоставляется Организатору не позднее </w:t>
      </w:r>
      <w:r>
        <w:rPr>
          <w:b/>
          <w:bCs/>
          <w:color w:val="000000"/>
        </w:rPr>
        <w:t>10 апреля 2026 года</w:t>
      </w:r>
      <w:r>
        <w:rPr>
          <w:color w:val="000000"/>
        </w:rPr>
        <w:t xml:space="preserve"> на электронную почту </w:t>
      </w:r>
      <w:hyperlink r:id="rId12" w:tooltip="mailto:cvrpoisksidorkina@yandex.ru" w:history="1">
        <w:r w:rsidRPr="00AB5B74">
          <w:rPr>
            <w:rStyle w:val="af8"/>
            <w:rFonts w:eastAsia="Arial"/>
            <w:shd w:val="clear" w:color="auto" w:fill="FFFFFF"/>
          </w:rPr>
          <w:t>cvrpoisksidorkina@yandex.ru</w:t>
        </w:r>
      </w:hyperlink>
      <w:r w:rsidRPr="00AB5B74">
        <w:rPr>
          <w:color w:val="4472C4"/>
          <w:u w:val="single"/>
          <w:shd w:val="clear" w:color="auto" w:fill="FFFFFF"/>
        </w:rPr>
        <w:t> </w:t>
      </w:r>
      <w:r>
        <w:rPr>
          <w:b/>
          <w:bCs/>
          <w:color w:val="000000"/>
        </w:rPr>
        <w:t>с пометкой в теме письма «</w:t>
      </w:r>
      <w:r w:rsidR="002D66EA">
        <w:rPr>
          <w:b/>
          <w:bCs/>
          <w:color w:val="000000"/>
        </w:rPr>
        <w:t xml:space="preserve">РКНТ </w:t>
      </w:r>
      <w:r>
        <w:rPr>
          <w:b/>
          <w:bCs/>
          <w:color w:val="000000"/>
        </w:rPr>
        <w:t>Традиция – название коллектива»</w:t>
      </w:r>
      <w:r>
        <w:rPr>
          <w:color w:val="000000"/>
        </w:rPr>
        <w:t xml:space="preserve"> в формате MP3. </w:t>
      </w:r>
    </w:p>
    <w:p w14:paraId="6AAFCA24" w14:textId="4C5EF8A1" w:rsidR="00AB5B74" w:rsidRDefault="00AB5B74" w:rsidP="002D66EA">
      <w:pPr>
        <w:pStyle w:val="afc"/>
        <w:widowControl w:val="0"/>
        <w:spacing w:before="0" w:beforeAutospacing="0" w:after="0" w:afterAutospacing="0"/>
        <w:ind w:firstLine="708"/>
        <w:jc w:val="both"/>
      </w:pPr>
      <w:r>
        <w:rPr>
          <w:color w:val="000000"/>
        </w:rPr>
        <w:t xml:space="preserve">Фонограммы направляются </w:t>
      </w:r>
      <w:r w:rsidR="002D66EA">
        <w:rPr>
          <w:color w:val="000000"/>
        </w:rPr>
        <w:t>единым</w:t>
      </w:r>
      <w:r>
        <w:rPr>
          <w:color w:val="000000"/>
        </w:rPr>
        <w:t xml:space="preserve"> письмом на коллектив. Название каждой фонограммы должно полностью соответствовать названию коллектива и номера, указанным в Заявке (например, «Веснушка – Молдавский танец»). Фонограммы, подписанные в свободной форме, обрабатываться и приниматься Оргкомитетом не будут.</w:t>
      </w:r>
    </w:p>
    <w:p w14:paraId="7182F741" w14:textId="4EB213DB" w:rsidR="00AB5B74" w:rsidRPr="0000265C" w:rsidRDefault="00AB5B74" w:rsidP="00AB5B74">
      <w:pPr>
        <w:pStyle w:val="afc"/>
        <w:widowControl w:val="0"/>
        <w:spacing w:before="0" w:beforeAutospacing="0" w:after="0" w:afterAutospacing="0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В Конкурсный день фонограммы с внешних носителей не принимаются!</w:t>
      </w:r>
    </w:p>
    <w:p w14:paraId="353E7C6E" w14:textId="1BDD7164" w:rsidR="006733A8" w:rsidRPr="00AB5B74" w:rsidRDefault="006733A8" w:rsidP="00AB5B74">
      <w:pPr>
        <w:pStyle w:val="afc"/>
        <w:widowControl w:val="0"/>
        <w:spacing w:before="0" w:beforeAutospacing="0" w:after="0" w:afterAutospacing="0"/>
        <w:jc w:val="both"/>
      </w:pPr>
      <w:r>
        <w:rPr>
          <w:color w:val="000000"/>
        </w:rPr>
        <w:t>4.</w:t>
      </w:r>
      <w:r w:rsidR="0000265C">
        <w:rPr>
          <w:color w:val="000000"/>
        </w:rPr>
        <w:t>7</w:t>
      </w:r>
      <w:r>
        <w:rPr>
          <w:color w:val="000000"/>
        </w:rPr>
        <w:t xml:space="preserve">. </w:t>
      </w:r>
      <w:r w:rsidR="0000265C">
        <w:rPr>
          <w:color w:val="000000"/>
        </w:rPr>
        <w:t>В</w:t>
      </w:r>
      <w:r>
        <w:rPr>
          <w:color w:val="000000"/>
        </w:rPr>
        <w:t>ремя и место очного конкурсного дня будут разосланы участникам Конкурса вместе с графиком выступлений не позднее 13 апреля 2026 г.</w:t>
      </w:r>
    </w:p>
    <w:p w14:paraId="02C50935" w14:textId="77777777" w:rsidR="00AB5B74" w:rsidRDefault="00AB5B74" w:rsidP="00AB5B74">
      <w:pPr>
        <w:pStyle w:val="afc"/>
        <w:widowControl w:val="0"/>
        <w:shd w:val="clear" w:color="auto" w:fill="FFFFFF"/>
        <w:spacing w:before="0" w:beforeAutospacing="0" w:after="0" w:afterAutospacing="0"/>
        <w:ind w:left="491"/>
        <w:jc w:val="both"/>
      </w:pPr>
    </w:p>
    <w:p w14:paraId="52B86F22" w14:textId="77777777" w:rsidR="00FA1517" w:rsidRDefault="004A68E7">
      <w:pPr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 Требования к содержанию и оформлению работ участников</w:t>
      </w:r>
    </w:p>
    <w:p w14:paraId="30E08496" w14:textId="294E55A9" w:rsidR="006509F8" w:rsidRDefault="006509F8" w:rsidP="00A97DD3">
      <w:pPr>
        <w:pStyle w:val="afc"/>
        <w:numPr>
          <w:ilvl w:val="1"/>
          <w:numId w:val="45"/>
        </w:numPr>
        <w:shd w:val="clear" w:color="auto" w:fill="FFFFFF"/>
        <w:tabs>
          <w:tab w:val="left" w:pos="0"/>
        </w:tabs>
        <w:spacing w:before="0" w:beforeAutospacing="0" w:after="0" w:afterAutospacing="0"/>
        <w:ind w:firstLine="349"/>
        <w:jc w:val="both"/>
      </w:pPr>
      <w:r>
        <w:rPr>
          <w:color w:val="000000"/>
        </w:rPr>
        <w:t xml:space="preserve">  Конкурсные номера оцениваются по критериям:</w:t>
      </w:r>
    </w:p>
    <w:p w14:paraId="304B45B6" w14:textId="45C1716A" w:rsidR="006509F8" w:rsidRDefault="006509F8" w:rsidP="006509F8">
      <w:pPr>
        <w:pStyle w:val="afc"/>
        <w:numPr>
          <w:ilvl w:val="0"/>
          <w:numId w:val="44"/>
        </w:numPr>
        <w:shd w:val="clear" w:color="auto" w:fill="FFFFFF"/>
        <w:tabs>
          <w:tab w:val="left" w:pos="0"/>
        </w:tabs>
        <w:spacing w:before="0" w:beforeAutospacing="0" w:after="0" w:afterAutospacing="0"/>
        <w:ind w:left="851"/>
        <w:jc w:val="both"/>
      </w:pPr>
      <w:r>
        <w:rPr>
          <w:color w:val="000000"/>
        </w:rPr>
        <w:t>исполнительское мастерство (техничность, музыкальность) – 0-</w:t>
      </w:r>
      <w:r w:rsidR="002D35AA">
        <w:rPr>
          <w:color w:val="000000"/>
        </w:rPr>
        <w:t>10</w:t>
      </w:r>
      <w:r>
        <w:rPr>
          <w:color w:val="000000"/>
        </w:rPr>
        <w:t xml:space="preserve"> баллов;</w:t>
      </w:r>
    </w:p>
    <w:p w14:paraId="52BE1B14" w14:textId="0267604D" w:rsidR="006509F8" w:rsidRDefault="006509F8" w:rsidP="006509F8">
      <w:pPr>
        <w:pStyle w:val="afc"/>
        <w:numPr>
          <w:ilvl w:val="0"/>
          <w:numId w:val="44"/>
        </w:numPr>
        <w:shd w:val="clear" w:color="auto" w:fill="FFFFFF"/>
        <w:tabs>
          <w:tab w:val="left" w:pos="0"/>
        </w:tabs>
        <w:spacing w:before="0" w:beforeAutospacing="0" w:after="0" w:afterAutospacing="0"/>
        <w:ind w:left="851"/>
        <w:jc w:val="both"/>
      </w:pPr>
      <w:r>
        <w:rPr>
          <w:color w:val="000000"/>
        </w:rPr>
        <w:t>сценичность (пластика, костюм, реквизит, культура исполнения) – 0-</w:t>
      </w:r>
      <w:r w:rsidR="002D35AA">
        <w:rPr>
          <w:color w:val="000000"/>
        </w:rPr>
        <w:t>10</w:t>
      </w:r>
      <w:r>
        <w:rPr>
          <w:color w:val="000000"/>
        </w:rPr>
        <w:t xml:space="preserve"> баллов;</w:t>
      </w:r>
    </w:p>
    <w:p w14:paraId="62219E70" w14:textId="15F87827" w:rsidR="006509F8" w:rsidRDefault="006509F8" w:rsidP="006509F8">
      <w:pPr>
        <w:pStyle w:val="afc"/>
        <w:numPr>
          <w:ilvl w:val="0"/>
          <w:numId w:val="44"/>
        </w:numPr>
        <w:shd w:val="clear" w:color="auto" w:fill="FFFFFF"/>
        <w:tabs>
          <w:tab w:val="left" w:pos="0"/>
        </w:tabs>
        <w:spacing w:before="0" w:beforeAutospacing="0" w:after="0" w:afterAutospacing="0"/>
        <w:ind w:left="851"/>
        <w:jc w:val="both"/>
      </w:pPr>
      <w:r>
        <w:rPr>
          <w:color w:val="000000"/>
        </w:rPr>
        <w:t>артистизм, раскрытие художественного образа – 0-</w:t>
      </w:r>
      <w:r w:rsidR="002D35AA">
        <w:rPr>
          <w:color w:val="000000"/>
        </w:rPr>
        <w:t>10</w:t>
      </w:r>
      <w:r>
        <w:rPr>
          <w:color w:val="000000"/>
        </w:rPr>
        <w:t xml:space="preserve"> баллов;</w:t>
      </w:r>
    </w:p>
    <w:p w14:paraId="3EC8162A" w14:textId="208AC6A0" w:rsidR="006509F8" w:rsidRDefault="006509F8" w:rsidP="006509F8">
      <w:pPr>
        <w:pStyle w:val="afc"/>
        <w:numPr>
          <w:ilvl w:val="0"/>
          <w:numId w:val="44"/>
        </w:numPr>
        <w:shd w:val="clear" w:color="auto" w:fill="FFFFFF"/>
        <w:tabs>
          <w:tab w:val="left" w:pos="0"/>
        </w:tabs>
        <w:spacing w:before="0" w:beforeAutospacing="0" w:after="0" w:afterAutospacing="0"/>
        <w:ind w:left="851"/>
        <w:jc w:val="both"/>
      </w:pPr>
      <w:r>
        <w:rPr>
          <w:color w:val="000000"/>
        </w:rPr>
        <w:t>композиционное построение номера – 0-</w:t>
      </w:r>
      <w:r w:rsidR="002D35AA">
        <w:rPr>
          <w:color w:val="000000"/>
        </w:rPr>
        <w:t>10</w:t>
      </w:r>
      <w:r>
        <w:rPr>
          <w:color w:val="000000"/>
        </w:rPr>
        <w:t xml:space="preserve"> баллов.</w:t>
      </w:r>
    </w:p>
    <w:p w14:paraId="3ECF21DE" w14:textId="77777777" w:rsidR="0000265C" w:rsidRDefault="006509F8" w:rsidP="00A97DD3">
      <w:pPr>
        <w:pStyle w:val="afc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5.2. Каждая позиция оценивается по балльной системе. Итоговая оценка номинанта выводится из суммы оценок членов жюри. </w:t>
      </w:r>
    </w:p>
    <w:p w14:paraId="1D071D2E" w14:textId="1953CC3E" w:rsidR="006509F8" w:rsidRPr="0000265C" w:rsidRDefault="006509F8" w:rsidP="00A97DD3">
      <w:pPr>
        <w:pStyle w:val="afc"/>
        <w:spacing w:before="0" w:beforeAutospacing="0" w:after="0" w:afterAutospacing="0"/>
        <w:ind w:firstLine="709"/>
        <w:jc w:val="both"/>
        <w:rPr>
          <w:sz w:val="22"/>
        </w:rPr>
      </w:pPr>
      <w:r w:rsidRPr="0000265C">
        <w:rPr>
          <w:b/>
          <w:bCs/>
          <w:color w:val="000000"/>
          <w:sz w:val="22"/>
        </w:rPr>
        <w:t>Коллективы хореографических школ и ансамбли национальных воскресных школ оцениваются отдельно.</w:t>
      </w:r>
    </w:p>
    <w:p w14:paraId="34F731F9" w14:textId="1AFD9C70" w:rsidR="006509F8" w:rsidRDefault="006509F8" w:rsidP="00A97DD3">
      <w:pPr>
        <w:pStyle w:val="afc"/>
        <w:shd w:val="clear" w:color="auto" w:fill="FFFFFF"/>
        <w:spacing w:before="0" w:beforeAutospacing="0" w:after="0" w:afterAutospacing="0"/>
        <w:ind w:left="851" w:hanging="142"/>
        <w:jc w:val="both"/>
      </w:pPr>
      <w:r>
        <w:rPr>
          <w:color w:val="000000"/>
        </w:rPr>
        <w:t>5.3. Организатор конкурса оставляет за собой право изменить условия</w:t>
      </w:r>
    </w:p>
    <w:p w14:paraId="0A44E325" w14:textId="042CADEF" w:rsidR="006509F8" w:rsidRDefault="006509F8" w:rsidP="006509F8">
      <w:pPr>
        <w:pStyle w:val="afc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настоящего Положения (за исключением Требований к конкурсным материалам)</w:t>
      </w:r>
      <w:r w:rsidR="0000265C">
        <w:rPr>
          <w:color w:val="000000"/>
        </w:rPr>
        <w:t xml:space="preserve"> в срок не позднее даты начала конкурсного мероприятия</w:t>
      </w:r>
      <w:r>
        <w:rPr>
          <w:color w:val="000000"/>
        </w:rPr>
        <w:t>.</w:t>
      </w:r>
    </w:p>
    <w:p w14:paraId="04C9ABBF" w14:textId="586E2BE8" w:rsidR="00FA1517" w:rsidRDefault="00A97DD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="004A68E7">
        <w:rPr>
          <w:rFonts w:ascii="Times New Roman" w:hAnsi="Times New Roman"/>
          <w:b/>
          <w:bCs/>
          <w:sz w:val="24"/>
          <w:szCs w:val="24"/>
        </w:rPr>
        <w:t>. Подведение итогов мероприятия</w:t>
      </w:r>
    </w:p>
    <w:p w14:paraId="06226337" w14:textId="0CC5225F" w:rsidR="00736FE5" w:rsidRDefault="00A97DD3" w:rsidP="0000265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</w:t>
      </w:r>
      <w:r w:rsidR="004A68E7">
        <w:rPr>
          <w:rFonts w:ascii="Times New Roman" w:hAnsi="Times New Roman"/>
          <w:sz w:val="24"/>
          <w:szCs w:val="24"/>
        </w:rPr>
        <w:t xml:space="preserve">.1. </w:t>
      </w:r>
      <w:r w:rsidR="00736FE5">
        <w:rPr>
          <w:rFonts w:ascii="Times New Roman" w:hAnsi="Times New Roman"/>
          <w:sz w:val="24"/>
          <w:szCs w:val="24"/>
        </w:rPr>
        <w:t xml:space="preserve">Все участники Конкурса получают Сертификаты участников регионального конкурса в электронном виде. </w:t>
      </w:r>
    </w:p>
    <w:p w14:paraId="3DE391E5" w14:textId="74FA69FB" w:rsidR="0000265C" w:rsidRDefault="00736FE5" w:rsidP="0000265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 </w:t>
      </w:r>
      <w:r w:rsidR="004A68E7">
        <w:rPr>
          <w:rFonts w:ascii="Times New Roman" w:hAnsi="Times New Roman"/>
          <w:sz w:val="24"/>
          <w:szCs w:val="24"/>
        </w:rPr>
        <w:t>Лучшие участники областного конкурса будут награждены Дипломами организаторов. В каждой возрастной группе будут определены</w:t>
      </w:r>
      <w:r w:rsidR="0000265C">
        <w:rPr>
          <w:rFonts w:ascii="Times New Roman" w:hAnsi="Times New Roman"/>
          <w:sz w:val="24"/>
          <w:szCs w:val="24"/>
        </w:rPr>
        <w:t xml:space="preserve"> Лауреаты</w:t>
      </w:r>
      <w:r w:rsidR="004A68E7">
        <w:rPr>
          <w:rFonts w:ascii="Times New Roman" w:hAnsi="Times New Roman"/>
          <w:sz w:val="24"/>
          <w:szCs w:val="24"/>
        </w:rPr>
        <w:t xml:space="preserve"> </w:t>
      </w:r>
      <w:r w:rsidR="004A68E7">
        <w:rPr>
          <w:rFonts w:ascii="Times New Roman" w:hAnsi="Times New Roman"/>
          <w:sz w:val="24"/>
          <w:szCs w:val="24"/>
          <w:lang w:val="en-US"/>
        </w:rPr>
        <w:t>I</w:t>
      </w:r>
      <w:r w:rsidR="004A68E7">
        <w:rPr>
          <w:rFonts w:ascii="Times New Roman" w:hAnsi="Times New Roman"/>
          <w:sz w:val="24"/>
          <w:szCs w:val="24"/>
        </w:rPr>
        <w:t xml:space="preserve">, </w:t>
      </w:r>
      <w:r w:rsidR="004A68E7">
        <w:rPr>
          <w:rFonts w:ascii="Times New Roman" w:hAnsi="Times New Roman"/>
          <w:sz w:val="24"/>
          <w:szCs w:val="24"/>
          <w:lang w:val="en-US"/>
        </w:rPr>
        <w:t>II</w:t>
      </w:r>
      <w:r w:rsidR="004A68E7">
        <w:rPr>
          <w:rFonts w:ascii="Times New Roman" w:hAnsi="Times New Roman"/>
          <w:sz w:val="24"/>
          <w:szCs w:val="24"/>
        </w:rPr>
        <w:t xml:space="preserve">, </w:t>
      </w:r>
      <w:r w:rsidR="004A68E7">
        <w:rPr>
          <w:rFonts w:ascii="Times New Roman" w:hAnsi="Times New Roman"/>
          <w:sz w:val="24"/>
          <w:szCs w:val="24"/>
          <w:lang w:val="en-US"/>
        </w:rPr>
        <w:t>III</w:t>
      </w:r>
      <w:r w:rsidR="004A68E7">
        <w:rPr>
          <w:rFonts w:ascii="Times New Roman" w:hAnsi="Times New Roman"/>
          <w:sz w:val="24"/>
          <w:szCs w:val="24"/>
        </w:rPr>
        <w:t xml:space="preserve"> </w:t>
      </w:r>
      <w:r w:rsidR="0000265C">
        <w:rPr>
          <w:rFonts w:ascii="Times New Roman" w:hAnsi="Times New Roman"/>
          <w:sz w:val="24"/>
          <w:szCs w:val="24"/>
        </w:rPr>
        <w:t>степени</w:t>
      </w:r>
      <w:r w:rsidR="004A68E7">
        <w:rPr>
          <w:rFonts w:ascii="Times New Roman" w:hAnsi="Times New Roman"/>
          <w:sz w:val="24"/>
          <w:szCs w:val="24"/>
        </w:rPr>
        <w:t xml:space="preserve"> и дипломанты</w:t>
      </w:r>
      <w:r w:rsidR="0000265C">
        <w:rPr>
          <w:rFonts w:ascii="Times New Roman" w:hAnsi="Times New Roman"/>
          <w:sz w:val="24"/>
          <w:szCs w:val="24"/>
        </w:rPr>
        <w:t>, Гран-При.</w:t>
      </w:r>
    </w:p>
    <w:p w14:paraId="3E6E0FF7" w14:textId="0DB4CFE3" w:rsidR="0000265C" w:rsidRDefault="0000265C" w:rsidP="0000265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="00736FE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Жюри имеют право присваивать не все места, или увеличить квоту </w:t>
      </w:r>
      <w:r w:rsidR="002D66EA">
        <w:rPr>
          <w:rFonts w:ascii="Times New Roman" w:hAnsi="Times New Roman"/>
          <w:sz w:val="24"/>
          <w:szCs w:val="24"/>
        </w:rPr>
        <w:t>наградных материалов для каждого направления и номинации.</w:t>
      </w:r>
    </w:p>
    <w:p w14:paraId="566F8CB9" w14:textId="0CD7626B" w:rsidR="002D66EA" w:rsidRPr="002D66EA" w:rsidRDefault="00A97DD3" w:rsidP="002D66EA">
      <w:pPr>
        <w:spacing w:after="0"/>
        <w:ind w:firstLine="709"/>
        <w:jc w:val="both"/>
        <w:rPr>
          <w:rFonts w:ascii="Times New Roman" w:hAnsi="Times New Roman"/>
          <w:color w:val="0000FF" w:themeColor="hyperlink"/>
          <w:sz w:val="24"/>
          <w:szCs w:val="24"/>
          <w:u w:val="single"/>
        </w:rPr>
      </w:pPr>
      <w:r w:rsidRPr="00A97DD3">
        <w:rPr>
          <w:rFonts w:ascii="Times New Roman" w:hAnsi="Times New Roman"/>
          <w:sz w:val="24"/>
          <w:szCs w:val="24"/>
        </w:rPr>
        <w:t>6</w:t>
      </w:r>
      <w:r w:rsidR="004A68E7" w:rsidRPr="00A97DD3">
        <w:rPr>
          <w:rFonts w:ascii="Times New Roman" w:hAnsi="Times New Roman"/>
          <w:sz w:val="24"/>
          <w:szCs w:val="24"/>
        </w:rPr>
        <w:t>.</w:t>
      </w:r>
      <w:r w:rsidR="00736FE5">
        <w:rPr>
          <w:rFonts w:ascii="Times New Roman" w:hAnsi="Times New Roman"/>
          <w:sz w:val="24"/>
          <w:szCs w:val="24"/>
        </w:rPr>
        <w:t>4</w:t>
      </w:r>
      <w:r w:rsidR="004A68E7" w:rsidRPr="00A97DD3">
        <w:rPr>
          <w:rFonts w:ascii="Times New Roman" w:hAnsi="Times New Roman"/>
          <w:sz w:val="24"/>
          <w:szCs w:val="24"/>
        </w:rPr>
        <w:t xml:space="preserve">. Информация по итогам конкурса будет </w:t>
      </w:r>
      <w:r w:rsidR="00D7714B">
        <w:rPr>
          <w:rFonts w:ascii="Times New Roman" w:hAnsi="Times New Roman"/>
          <w:sz w:val="24"/>
          <w:szCs w:val="24"/>
        </w:rPr>
        <w:t xml:space="preserve">разослана на электронные почты руководителей коллективов, </w:t>
      </w:r>
      <w:r w:rsidR="004A68E7" w:rsidRPr="00A97DD3">
        <w:rPr>
          <w:rFonts w:ascii="Times New Roman" w:hAnsi="Times New Roman"/>
          <w:sz w:val="24"/>
          <w:szCs w:val="24"/>
        </w:rPr>
        <w:t>размещена на сайте</w:t>
      </w:r>
      <w:r w:rsidR="004A68E7" w:rsidRPr="00A97DD3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4A68E7" w:rsidRPr="00A97DD3">
        <w:rPr>
          <w:rStyle w:val="af8"/>
          <w:rFonts w:ascii="Times New Roman" w:hAnsi="Times New Roman"/>
          <w:sz w:val="24"/>
          <w:szCs w:val="24"/>
        </w:rPr>
        <w:t>https://new.cvr-poisk.ru</w:t>
      </w:r>
      <w:r w:rsidR="004A68E7" w:rsidRPr="00A97DD3">
        <w:rPr>
          <w:rFonts w:ascii="Times New Roman" w:hAnsi="Times New Roman"/>
          <w:sz w:val="24"/>
          <w:szCs w:val="24"/>
        </w:rPr>
        <w:t xml:space="preserve"> и в социальной сети ВКонтакте </w:t>
      </w:r>
      <w:hyperlink r:id="rId13" w:tooltip="https://vk.com/cvrpoisksamara" w:history="1">
        <w:r w:rsidR="004A68E7" w:rsidRPr="00A97DD3">
          <w:rPr>
            <w:rStyle w:val="af8"/>
            <w:rFonts w:ascii="Times New Roman" w:hAnsi="Times New Roman"/>
            <w:sz w:val="24"/>
            <w:szCs w:val="24"/>
          </w:rPr>
          <w:t>https://vk.com/cvrpoisksamara</w:t>
        </w:r>
      </w:hyperlink>
    </w:p>
    <w:p w14:paraId="724D3935" w14:textId="6BB7B016" w:rsidR="00FA1517" w:rsidRDefault="00A97DD3">
      <w:pPr>
        <w:pStyle w:val="af6"/>
        <w:spacing w:after="0" w:line="240" w:lineRule="auto"/>
        <w:ind w:left="709"/>
        <w:jc w:val="center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</w:t>
      </w:r>
      <w:r w:rsidR="004A68E7">
        <w:rPr>
          <w:rFonts w:ascii="Times New Roman" w:hAnsi="Times New Roman"/>
          <w:b/>
          <w:bCs/>
          <w:sz w:val="24"/>
          <w:szCs w:val="24"/>
        </w:rPr>
        <w:t>. Контактная информация</w:t>
      </w:r>
    </w:p>
    <w:p w14:paraId="1798A808" w14:textId="5B687C39" w:rsidR="00FA1517" w:rsidRDefault="00A97DD3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4A68E7">
        <w:rPr>
          <w:rFonts w:ascii="Times New Roman" w:hAnsi="Times New Roman"/>
          <w:sz w:val="24"/>
          <w:szCs w:val="24"/>
        </w:rPr>
        <w:t>.1. Функции координаторов Конкурса осуществляет МБУ ДО ЦВР «Поиск» г.о. Самара.</w:t>
      </w:r>
    </w:p>
    <w:p w14:paraId="56730575" w14:textId="0D1D9370" w:rsidR="00FA1517" w:rsidRDefault="00A97DD3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4A68E7">
        <w:rPr>
          <w:rFonts w:ascii="Times New Roman" w:hAnsi="Times New Roman"/>
          <w:sz w:val="24"/>
          <w:szCs w:val="24"/>
        </w:rPr>
        <w:t>.2. Участники Конкурса могут обращаться за консультативной помощью в МБУ ДО ЦВР «Поиск» г.о. Самара по адресу: г. Самара, ул. Осипенко 32-а, тел. 334-33-40</w:t>
      </w:r>
    </w:p>
    <w:p w14:paraId="15A54F72" w14:textId="2235E7D9" w:rsidR="00FA1517" w:rsidRDefault="00A97DD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4A68E7">
        <w:rPr>
          <w:rFonts w:ascii="Times New Roman" w:hAnsi="Times New Roman"/>
          <w:sz w:val="24"/>
          <w:szCs w:val="24"/>
        </w:rPr>
        <w:t>.3. Ответственным за организационно-методическое сопровождение участников Конкурса является:</w:t>
      </w:r>
    </w:p>
    <w:p w14:paraId="18FB5DFC" w14:textId="3D8C6579" w:rsidR="00A97DD3" w:rsidRDefault="002D66EA" w:rsidP="00A97DD3">
      <w:pPr>
        <w:pStyle w:val="afc"/>
        <w:tabs>
          <w:tab w:val="left" w:pos="0"/>
        </w:tabs>
        <w:spacing w:before="0" w:beforeAutospacing="0" w:after="0" w:afterAutospacing="0"/>
      </w:pPr>
      <w:r>
        <w:rPr>
          <w:color w:val="000000"/>
        </w:rPr>
        <w:tab/>
      </w:r>
      <w:r w:rsidR="00A97DD3">
        <w:rPr>
          <w:color w:val="000000"/>
        </w:rPr>
        <w:t xml:space="preserve">Пенькова Юлия Дмитриевна, методист МБУ ДО ЦВР «Поиск» г.о. Самара, </w:t>
      </w:r>
    </w:p>
    <w:p w14:paraId="7E51414B" w14:textId="4E1DA501" w:rsidR="00A97DD3" w:rsidRDefault="00A97DD3" w:rsidP="00A97DD3">
      <w:pPr>
        <w:pStyle w:val="afc"/>
        <w:spacing w:before="0" w:beforeAutospacing="0" w:after="0" w:afterAutospacing="0"/>
      </w:pPr>
      <w:r>
        <w:rPr>
          <w:color w:val="000000"/>
        </w:rPr>
        <w:t xml:space="preserve">тел. 334-33-40 (вахта), 8-987-958-95-09, </w:t>
      </w:r>
      <w:hyperlink r:id="rId14" w:tooltip="mailto:metod-cvrpoisk@yandex.ru" w:history="1">
        <w:r w:rsidRPr="00A97DD3">
          <w:rPr>
            <w:rStyle w:val="af8"/>
            <w:rFonts w:eastAsia="Arial"/>
          </w:rPr>
          <w:t>metod-cvrpoisk@yandex.ru</w:t>
        </w:r>
      </w:hyperlink>
      <w:r>
        <w:rPr>
          <w:color w:val="000000"/>
        </w:rPr>
        <w:t> </w:t>
      </w:r>
    </w:p>
    <w:p w14:paraId="18D5785D" w14:textId="77777777" w:rsidR="00FA1517" w:rsidRDefault="00FA151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07733EB" w14:textId="77777777" w:rsidR="00FA1517" w:rsidRDefault="00FA1517">
      <w:pPr>
        <w:rPr>
          <w:rFonts w:ascii="Times New Roman" w:hAnsi="Times New Roman"/>
          <w:b/>
          <w:sz w:val="24"/>
          <w:szCs w:val="24"/>
        </w:rPr>
      </w:pPr>
    </w:p>
    <w:sectPr w:rsidR="00FA151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834DE7" w14:textId="77777777" w:rsidR="001A42A1" w:rsidRDefault="001A42A1">
      <w:pPr>
        <w:spacing w:after="0" w:line="240" w:lineRule="auto"/>
      </w:pPr>
      <w:r>
        <w:separator/>
      </w:r>
    </w:p>
  </w:endnote>
  <w:endnote w:type="continuationSeparator" w:id="0">
    <w:p w14:paraId="6810710B" w14:textId="77777777" w:rsidR="001A42A1" w:rsidRDefault="001A4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C1C2EC" w14:textId="77777777" w:rsidR="001A42A1" w:rsidRDefault="001A42A1">
      <w:pPr>
        <w:spacing w:after="0" w:line="240" w:lineRule="auto"/>
      </w:pPr>
      <w:r>
        <w:separator/>
      </w:r>
    </w:p>
  </w:footnote>
  <w:footnote w:type="continuationSeparator" w:id="0">
    <w:p w14:paraId="544EA485" w14:textId="77777777" w:rsidR="001A42A1" w:rsidRDefault="001A42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24810"/>
    <w:multiLevelType w:val="hybridMultilevel"/>
    <w:tmpl w:val="C50CDC94"/>
    <w:lvl w:ilvl="0" w:tplc="D28864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96800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CC3C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4223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A86C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08AF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A227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F491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82F9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054A2"/>
    <w:multiLevelType w:val="hybridMultilevel"/>
    <w:tmpl w:val="450C5580"/>
    <w:lvl w:ilvl="0" w:tplc="6E5417A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21BC92F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C7401C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0E0C37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C6044E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1AC144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D94090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BA43C0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50A35A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66F7230"/>
    <w:multiLevelType w:val="hybridMultilevel"/>
    <w:tmpl w:val="F0B629EC"/>
    <w:lvl w:ilvl="0" w:tplc="9008E5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1488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1409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5E71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1C6A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B4BE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F2A3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9CC4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5AA4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10D5E"/>
    <w:multiLevelType w:val="multilevel"/>
    <w:tmpl w:val="1840B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4C50E0"/>
    <w:multiLevelType w:val="hybridMultilevel"/>
    <w:tmpl w:val="AF3C36AC"/>
    <w:lvl w:ilvl="0" w:tplc="F642CD4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956AA504">
      <w:start w:val="1"/>
      <w:numFmt w:val="lowerLetter"/>
      <w:lvlText w:val="%2."/>
      <w:lvlJc w:val="left"/>
      <w:pPr>
        <w:ind w:left="1440" w:hanging="360"/>
      </w:pPr>
    </w:lvl>
    <w:lvl w:ilvl="2" w:tplc="F6FCA6A4">
      <w:start w:val="1"/>
      <w:numFmt w:val="lowerRoman"/>
      <w:lvlText w:val="%3."/>
      <w:lvlJc w:val="right"/>
      <w:pPr>
        <w:ind w:left="2160" w:hanging="180"/>
      </w:pPr>
    </w:lvl>
    <w:lvl w:ilvl="3" w:tplc="909E6B66">
      <w:start w:val="1"/>
      <w:numFmt w:val="decimal"/>
      <w:lvlText w:val="%4."/>
      <w:lvlJc w:val="left"/>
      <w:pPr>
        <w:ind w:left="2880" w:hanging="360"/>
      </w:pPr>
    </w:lvl>
    <w:lvl w:ilvl="4" w:tplc="8082A1FC">
      <w:start w:val="1"/>
      <w:numFmt w:val="lowerLetter"/>
      <w:lvlText w:val="%5."/>
      <w:lvlJc w:val="left"/>
      <w:pPr>
        <w:ind w:left="3600" w:hanging="360"/>
      </w:pPr>
    </w:lvl>
    <w:lvl w:ilvl="5" w:tplc="CD1C62F2">
      <w:start w:val="1"/>
      <w:numFmt w:val="lowerRoman"/>
      <w:lvlText w:val="%6."/>
      <w:lvlJc w:val="right"/>
      <w:pPr>
        <w:ind w:left="4320" w:hanging="180"/>
      </w:pPr>
    </w:lvl>
    <w:lvl w:ilvl="6" w:tplc="68D423C0">
      <w:start w:val="1"/>
      <w:numFmt w:val="decimal"/>
      <w:lvlText w:val="%7."/>
      <w:lvlJc w:val="left"/>
      <w:pPr>
        <w:ind w:left="5040" w:hanging="360"/>
      </w:pPr>
    </w:lvl>
    <w:lvl w:ilvl="7" w:tplc="EEFAACF2">
      <w:start w:val="1"/>
      <w:numFmt w:val="lowerLetter"/>
      <w:lvlText w:val="%8."/>
      <w:lvlJc w:val="left"/>
      <w:pPr>
        <w:ind w:left="5760" w:hanging="360"/>
      </w:pPr>
    </w:lvl>
    <w:lvl w:ilvl="8" w:tplc="2F66A84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B0DA1"/>
    <w:multiLevelType w:val="hybridMultilevel"/>
    <w:tmpl w:val="13E81D20"/>
    <w:lvl w:ilvl="0" w:tplc="C34E15F6">
      <w:start w:val="1"/>
      <w:numFmt w:val="bullet"/>
      <w:lvlText w:val=""/>
      <w:lvlJc w:val="left"/>
      <w:pPr>
        <w:ind w:left="1080" w:hanging="360"/>
      </w:pPr>
      <w:rPr>
        <w:rFonts w:ascii="Symbol" w:eastAsia="Symbol" w:hAnsi="Symbol" w:cs="Symbol" w:hint="default"/>
      </w:rPr>
    </w:lvl>
    <w:lvl w:ilvl="1" w:tplc="BB3EDF6E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</w:rPr>
    </w:lvl>
    <w:lvl w:ilvl="2" w:tplc="2ACE69BE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 w:hint="default"/>
      </w:rPr>
    </w:lvl>
    <w:lvl w:ilvl="3" w:tplc="3AECBF1E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 w:hint="default"/>
      </w:rPr>
    </w:lvl>
    <w:lvl w:ilvl="4" w:tplc="8CD083CC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 w:hint="default"/>
      </w:rPr>
    </w:lvl>
    <w:lvl w:ilvl="5" w:tplc="9EBE5BFC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 w:hint="default"/>
      </w:rPr>
    </w:lvl>
    <w:lvl w:ilvl="6" w:tplc="49D86F64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 w:hint="default"/>
      </w:rPr>
    </w:lvl>
    <w:lvl w:ilvl="7" w:tplc="B57A8A18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 w:hint="default"/>
      </w:rPr>
    </w:lvl>
    <w:lvl w:ilvl="8" w:tplc="4BDEF364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12C1398A"/>
    <w:multiLevelType w:val="multilevel"/>
    <w:tmpl w:val="C92E7C3C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7" w15:restartNumberingAfterBreak="0">
    <w:nsid w:val="135432D4"/>
    <w:multiLevelType w:val="hybridMultilevel"/>
    <w:tmpl w:val="69E0518C"/>
    <w:lvl w:ilvl="0" w:tplc="D10430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AA0D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2267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1066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CA02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CAC6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FAE1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5C27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2EC5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406E8"/>
    <w:multiLevelType w:val="hybridMultilevel"/>
    <w:tmpl w:val="32F41EDE"/>
    <w:lvl w:ilvl="0" w:tplc="96E42B26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C07E2EB8">
      <w:start w:val="1"/>
      <w:numFmt w:val="decimal"/>
      <w:lvlText w:val=""/>
      <w:lvlJc w:val="left"/>
      <w:pPr>
        <w:ind w:left="0" w:firstLine="0"/>
      </w:pPr>
    </w:lvl>
    <w:lvl w:ilvl="2" w:tplc="D32822F0">
      <w:start w:val="1"/>
      <w:numFmt w:val="decimal"/>
      <w:lvlText w:val=""/>
      <w:lvlJc w:val="left"/>
      <w:pPr>
        <w:ind w:left="0" w:firstLine="0"/>
      </w:pPr>
    </w:lvl>
    <w:lvl w:ilvl="3" w:tplc="D468109E">
      <w:start w:val="1"/>
      <w:numFmt w:val="decimal"/>
      <w:lvlText w:val=""/>
      <w:lvlJc w:val="left"/>
      <w:pPr>
        <w:ind w:left="0" w:firstLine="0"/>
      </w:pPr>
    </w:lvl>
    <w:lvl w:ilvl="4" w:tplc="BBB007F2">
      <w:start w:val="1"/>
      <w:numFmt w:val="decimal"/>
      <w:lvlText w:val=""/>
      <w:lvlJc w:val="left"/>
      <w:pPr>
        <w:ind w:left="0" w:firstLine="0"/>
      </w:pPr>
    </w:lvl>
    <w:lvl w:ilvl="5" w:tplc="444C9D3E">
      <w:start w:val="1"/>
      <w:numFmt w:val="decimal"/>
      <w:lvlText w:val=""/>
      <w:lvlJc w:val="left"/>
      <w:pPr>
        <w:ind w:left="0" w:firstLine="0"/>
      </w:pPr>
    </w:lvl>
    <w:lvl w:ilvl="6" w:tplc="D73A7DAA">
      <w:start w:val="1"/>
      <w:numFmt w:val="decimal"/>
      <w:lvlText w:val=""/>
      <w:lvlJc w:val="left"/>
      <w:pPr>
        <w:ind w:left="0" w:firstLine="0"/>
      </w:pPr>
    </w:lvl>
    <w:lvl w:ilvl="7" w:tplc="675CC3DC">
      <w:start w:val="1"/>
      <w:numFmt w:val="decimal"/>
      <w:lvlText w:val=""/>
      <w:lvlJc w:val="left"/>
      <w:pPr>
        <w:ind w:left="0" w:firstLine="0"/>
      </w:pPr>
    </w:lvl>
    <w:lvl w:ilvl="8" w:tplc="42901892">
      <w:start w:val="1"/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18076CDA"/>
    <w:multiLevelType w:val="multilevel"/>
    <w:tmpl w:val="4AFA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6546AC"/>
    <w:multiLevelType w:val="multilevel"/>
    <w:tmpl w:val="D2FE0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9E5D53"/>
    <w:multiLevelType w:val="hybridMultilevel"/>
    <w:tmpl w:val="0D06E136"/>
    <w:lvl w:ilvl="0" w:tplc="87704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02B01A">
      <w:start w:val="1"/>
      <w:numFmt w:val="lowerLetter"/>
      <w:lvlText w:val="%2."/>
      <w:lvlJc w:val="left"/>
      <w:pPr>
        <w:ind w:left="1440" w:hanging="360"/>
      </w:pPr>
    </w:lvl>
    <w:lvl w:ilvl="2" w:tplc="617075CC">
      <w:start w:val="1"/>
      <w:numFmt w:val="lowerRoman"/>
      <w:lvlText w:val="%3."/>
      <w:lvlJc w:val="right"/>
      <w:pPr>
        <w:ind w:left="2160" w:hanging="180"/>
      </w:pPr>
    </w:lvl>
    <w:lvl w:ilvl="3" w:tplc="9CDC10F2">
      <w:start w:val="1"/>
      <w:numFmt w:val="decimal"/>
      <w:lvlText w:val="%4."/>
      <w:lvlJc w:val="left"/>
      <w:pPr>
        <w:ind w:left="2880" w:hanging="360"/>
      </w:pPr>
    </w:lvl>
    <w:lvl w:ilvl="4" w:tplc="5EC4ED16">
      <w:start w:val="1"/>
      <w:numFmt w:val="lowerLetter"/>
      <w:lvlText w:val="%5."/>
      <w:lvlJc w:val="left"/>
      <w:pPr>
        <w:ind w:left="3600" w:hanging="360"/>
      </w:pPr>
    </w:lvl>
    <w:lvl w:ilvl="5" w:tplc="F1587024">
      <w:start w:val="1"/>
      <w:numFmt w:val="lowerRoman"/>
      <w:lvlText w:val="%6."/>
      <w:lvlJc w:val="right"/>
      <w:pPr>
        <w:ind w:left="4320" w:hanging="180"/>
      </w:pPr>
    </w:lvl>
    <w:lvl w:ilvl="6" w:tplc="B96274D8">
      <w:start w:val="1"/>
      <w:numFmt w:val="decimal"/>
      <w:lvlText w:val="%7."/>
      <w:lvlJc w:val="left"/>
      <w:pPr>
        <w:ind w:left="5040" w:hanging="360"/>
      </w:pPr>
    </w:lvl>
    <w:lvl w:ilvl="7" w:tplc="EDE4ED54">
      <w:start w:val="1"/>
      <w:numFmt w:val="lowerLetter"/>
      <w:lvlText w:val="%8."/>
      <w:lvlJc w:val="left"/>
      <w:pPr>
        <w:ind w:left="5760" w:hanging="360"/>
      </w:pPr>
    </w:lvl>
    <w:lvl w:ilvl="8" w:tplc="7372687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76FB2"/>
    <w:multiLevelType w:val="hybridMultilevel"/>
    <w:tmpl w:val="A6324F8A"/>
    <w:lvl w:ilvl="0" w:tplc="D914955E">
      <w:start w:val="1"/>
      <w:numFmt w:val="decimal"/>
      <w:lvlText w:val="%1."/>
      <w:lvlJc w:val="left"/>
      <w:pPr>
        <w:ind w:left="720" w:hanging="360"/>
      </w:pPr>
    </w:lvl>
    <w:lvl w:ilvl="1" w:tplc="B4024F5E">
      <w:start w:val="1"/>
      <w:numFmt w:val="lowerLetter"/>
      <w:lvlText w:val="%2."/>
      <w:lvlJc w:val="left"/>
      <w:pPr>
        <w:ind w:left="1440" w:hanging="360"/>
      </w:pPr>
    </w:lvl>
    <w:lvl w:ilvl="2" w:tplc="32C621EE">
      <w:start w:val="1"/>
      <w:numFmt w:val="lowerRoman"/>
      <w:lvlText w:val="%3."/>
      <w:lvlJc w:val="right"/>
      <w:pPr>
        <w:ind w:left="2160" w:hanging="180"/>
      </w:pPr>
    </w:lvl>
    <w:lvl w:ilvl="3" w:tplc="11D0BC80">
      <w:start w:val="1"/>
      <w:numFmt w:val="decimal"/>
      <w:lvlText w:val="%4."/>
      <w:lvlJc w:val="left"/>
      <w:pPr>
        <w:ind w:left="2880" w:hanging="360"/>
      </w:pPr>
    </w:lvl>
    <w:lvl w:ilvl="4" w:tplc="1A1629D2">
      <w:start w:val="1"/>
      <w:numFmt w:val="lowerLetter"/>
      <w:lvlText w:val="%5."/>
      <w:lvlJc w:val="left"/>
      <w:pPr>
        <w:ind w:left="3600" w:hanging="360"/>
      </w:pPr>
    </w:lvl>
    <w:lvl w:ilvl="5" w:tplc="E148488E">
      <w:start w:val="1"/>
      <w:numFmt w:val="lowerRoman"/>
      <w:lvlText w:val="%6."/>
      <w:lvlJc w:val="right"/>
      <w:pPr>
        <w:ind w:left="4320" w:hanging="180"/>
      </w:pPr>
    </w:lvl>
    <w:lvl w:ilvl="6" w:tplc="F6B07416">
      <w:start w:val="1"/>
      <w:numFmt w:val="decimal"/>
      <w:lvlText w:val="%7."/>
      <w:lvlJc w:val="left"/>
      <w:pPr>
        <w:ind w:left="5040" w:hanging="360"/>
      </w:pPr>
    </w:lvl>
    <w:lvl w:ilvl="7" w:tplc="FB769A96">
      <w:start w:val="1"/>
      <w:numFmt w:val="lowerLetter"/>
      <w:lvlText w:val="%8."/>
      <w:lvlJc w:val="left"/>
      <w:pPr>
        <w:ind w:left="5760" w:hanging="360"/>
      </w:pPr>
    </w:lvl>
    <w:lvl w:ilvl="8" w:tplc="D3341C9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782431"/>
    <w:multiLevelType w:val="hybridMultilevel"/>
    <w:tmpl w:val="4C8CF75E"/>
    <w:lvl w:ilvl="0" w:tplc="927C3266">
      <w:start w:val="1"/>
      <w:numFmt w:val="decimal"/>
      <w:lvlText w:val="%1."/>
      <w:lvlJc w:val="left"/>
      <w:pPr>
        <w:ind w:left="720" w:hanging="360"/>
      </w:pPr>
    </w:lvl>
    <w:lvl w:ilvl="1" w:tplc="0094709C">
      <w:start w:val="1"/>
      <w:numFmt w:val="lowerLetter"/>
      <w:lvlText w:val="%2."/>
      <w:lvlJc w:val="left"/>
      <w:pPr>
        <w:ind w:left="1440" w:hanging="360"/>
      </w:pPr>
    </w:lvl>
    <w:lvl w:ilvl="2" w:tplc="985CA528">
      <w:start w:val="1"/>
      <w:numFmt w:val="lowerRoman"/>
      <w:lvlText w:val="%3."/>
      <w:lvlJc w:val="right"/>
      <w:pPr>
        <w:ind w:left="2160" w:hanging="180"/>
      </w:pPr>
    </w:lvl>
    <w:lvl w:ilvl="3" w:tplc="7304BB5C">
      <w:start w:val="1"/>
      <w:numFmt w:val="decimal"/>
      <w:lvlText w:val="%4."/>
      <w:lvlJc w:val="left"/>
      <w:pPr>
        <w:ind w:left="2880" w:hanging="360"/>
      </w:pPr>
    </w:lvl>
    <w:lvl w:ilvl="4" w:tplc="3594F948">
      <w:start w:val="1"/>
      <w:numFmt w:val="lowerLetter"/>
      <w:lvlText w:val="%5."/>
      <w:lvlJc w:val="left"/>
      <w:pPr>
        <w:ind w:left="3600" w:hanging="360"/>
      </w:pPr>
    </w:lvl>
    <w:lvl w:ilvl="5" w:tplc="F4B68908">
      <w:start w:val="1"/>
      <w:numFmt w:val="lowerRoman"/>
      <w:lvlText w:val="%6."/>
      <w:lvlJc w:val="right"/>
      <w:pPr>
        <w:ind w:left="4320" w:hanging="180"/>
      </w:pPr>
    </w:lvl>
    <w:lvl w:ilvl="6" w:tplc="7A2EDBC4">
      <w:start w:val="1"/>
      <w:numFmt w:val="decimal"/>
      <w:lvlText w:val="%7."/>
      <w:lvlJc w:val="left"/>
      <w:pPr>
        <w:ind w:left="5040" w:hanging="360"/>
      </w:pPr>
    </w:lvl>
    <w:lvl w:ilvl="7" w:tplc="A3D807AA">
      <w:start w:val="1"/>
      <w:numFmt w:val="lowerLetter"/>
      <w:lvlText w:val="%8."/>
      <w:lvlJc w:val="left"/>
      <w:pPr>
        <w:ind w:left="5760" w:hanging="360"/>
      </w:pPr>
    </w:lvl>
    <w:lvl w:ilvl="8" w:tplc="456CD7B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C37E90"/>
    <w:multiLevelType w:val="hybridMultilevel"/>
    <w:tmpl w:val="44F02DB8"/>
    <w:lvl w:ilvl="0" w:tplc="315601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BCB3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E43F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AE8C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6C9E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80BD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EA39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B0CE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86DD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F70946"/>
    <w:multiLevelType w:val="hybridMultilevel"/>
    <w:tmpl w:val="CA7ECF1E"/>
    <w:lvl w:ilvl="0" w:tplc="37E80710">
      <w:start w:val="1"/>
      <w:numFmt w:val="decimal"/>
      <w:lvlText w:val="%1."/>
      <w:lvlJc w:val="left"/>
      <w:pPr>
        <w:ind w:left="720" w:hanging="360"/>
      </w:pPr>
    </w:lvl>
    <w:lvl w:ilvl="1" w:tplc="2F5A122C">
      <w:start w:val="1"/>
      <w:numFmt w:val="lowerLetter"/>
      <w:lvlText w:val="%2."/>
      <w:lvlJc w:val="left"/>
      <w:pPr>
        <w:ind w:left="1440" w:hanging="360"/>
      </w:pPr>
    </w:lvl>
    <w:lvl w:ilvl="2" w:tplc="A0902FA0">
      <w:start w:val="1"/>
      <w:numFmt w:val="lowerRoman"/>
      <w:lvlText w:val="%3."/>
      <w:lvlJc w:val="right"/>
      <w:pPr>
        <w:ind w:left="2160" w:hanging="180"/>
      </w:pPr>
    </w:lvl>
    <w:lvl w:ilvl="3" w:tplc="8624BD66">
      <w:start w:val="1"/>
      <w:numFmt w:val="decimal"/>
      <w:lvlText w:val="%4."/>
      <w:lvlJc w:val="left"/>
      <w:pPr>
        <w:ind w:left="2880" w:hanging="360"/>
      </w:pPr>
    </w:lvl>
    <w:lvl w:ilvl="4" w:tplc="99328F5A">
      <w:start w:val="1"/>
      <w:numFmt w:val="lowerLetter"/>
      <w:lvlText w:val="%5."/>
      <w:lvlJc w:val="left"/>
      <w:pPr>
        <w:ind w:left="3600" w:hanging="360"/>
      </w:pPr>
    </w:lvl>
    <w:lvl w:ilvl="5" w:tplc="F15AB392">
      <w:start w:val="1"/>
      <w:numFmt w:val="lowerRoman"/>
      <w:lvlText w:val="%6."/>
      <w:lvlJc w:val="right"/>
      <w:pPr>
        <w:ind w:left="4320" w:hanging="180"/>
      </w:pPr>
    </w:lvl>
    <w:lvl w:ilvl="6" w:tplc="6D5E0FEE">
      <w:start w:val="1"/>
      <w:numFmt w:val="decimal"/>
      <w:lvlText w:val="%7."/>
      <w:lvlJc w:val="left"/>
      <w:pPr>
        <w:ind w:left="5040" w:hanging="360"/>
      </w:pPr>
    </w:lvl>
    <w:lvl w:ilvl="7" w:tplc="5A06064A">
      <w:start w:val="1"/>
      <w:numFmt w:val="lowerLetter"/>
      <w:lvlText w:val="%8."/>
      <w:lvlJc w:val="left"/>
      <w:pPr>
        <w:ind w:left="5760" w:hanging="360"/>
      </w:pPr>
    </w:lvl>
    <w:lvl w:ilvl="8" w:tplc="9DDEE6E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642C2A"/>
    <w:multiLevelType w:val="hybridMultilevel"/>
    <w:tmpl w:val="2738EFC2"/>
    <w:lvl w:ilvl="0" w:tplc="8E94361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DCEE5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00A20D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2761CE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ED895D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1F8CB6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AAAD60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DCC299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81A74E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8C95CDD"/>
    <w:multiLevelType w:val="hybridMultilevel"/>
    <w:tmpl w:val="99B0767C"/>
    <w:lvl w:ilvl="0" w:tplc="D52ED6C2">
      <w:start w:val="1"/>
      <w:numFmt w:val="bullet"/>
      <w:lvlText w:val="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 w:tplc="51F0DBF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3C2E17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B3ECC1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942FAA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982B8E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DF077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7A0A14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4E01A2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2EE668AC"/>
    <w:multiLevelType w:val="hybridMultilevel"/>
    <w:tmpl w:val="B8A41552"/>
    <w:lvl w:ilvl="0" w:tplc="3B7677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74B8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B2AF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6B5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322A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AC22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C82E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B2CB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EAC5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76624B"/>
    <w:multiLevelType w:val="multilevel"/>
    <w:tmpl w:val="C786FA22"/>
    <w:lvl w:ilvl="0">
      <w:start w:val="5"/>
      <w:numFmt w:val="decimal"/>
      <w:lvlText w:val="%1."/>
      <w:lvlJc w:val="left"/>
      <w:pPr>
        <w:ind w:left="377" w:hanging="37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37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0" w15:restartNumberingAfterBreak="0">
    <w:nsid w:val="34DF0499"/>
    <w:multiLevelType w:val="hybridMultilevel"/>
    <w:tmpl w:val="381CD470"/>
    <w:lvl w:ilvl="0" w:tplc="7FAC46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676BAC4">
      <w:start w:val="1"/>
      <w:numFmt w:val="lowerLetter"/>
      <w:lvlText w:val="%2."/>
      <w:lvlJc w:val="left"/>
      <w:pPr>
        <w:ind w:left="1789" w:hanging="360"/>
      </w:pPr>
    </w:lvl>
    <w:lvl w:ilvl="2" w:tplc="9FF4FBCE">
      <w:start w:val="1"/>
      <w:numFmt w:val="lowerRoman"/>
      <w:lvlText w:val="%3."/>
      <w:lvlJc w:val="right"/>
      <w:pPr>
        <w:ind w:left="2509" w:hanging="180"/>
      </w:pPr>
    </w:lvl>
    <w:lvl w:ilvl="3" w:tplc="90BE708A">
      <w:start w:val="1"/>
      <w:numFmt w:val="decimal"/>
      <w:lvlText w:val="%4."/>
      <w:lvlJc w:val="left"/>
      <w:pPr>
        <w:ind w:left="3229" w:hanging="360"/>
      </w:pPr>
    </w:lvl>
    <w:lvl w:ilvl="4" w:tplc="E4ECC98A">
      <w:start w:val="1"/>
      <w:numFmt w:val="lowerLetter"/>
      <w:lvlText w:val="%5."/>
      <w:lvlJc w:val="left"/>
      <w:pPr>
        <w:ind w:left="3949" w:hanging="360"/>
      </w:pPr>
    </w:lvl>
    <w:lvl w:ilvl="5" w:tplc="6C707D16">
      <w:start w:val="1"/>
      <w:numFmt w:val="lowerRoman"/>
      <w:lvlText w:val="%6."/>
      <w:lvlJc w:val="right"/>
      <w:pPr>
        <w:ind w:left="4669" w:hanging="180"/>
      </w:pPr>
    </w:lvl>
    <w:lvl w:ilvl="6" w:tplc="25189708">
      <w:start w:val="1"/>
      <w:numFmt w:val="decimal"/>
      <w:lvlText w:val="%7."/>
      <w:lvlJc w:val="left"/>
      <w:pPr>
        <w:ind w:left="5389" w:hanging="360"/>
      </w:pPr>
    </w:lvl>
    <w:lvl w:ilvl="7" w:tplc="72F0C8E0">
      <w:start w:val="1"/>
      <w:numFmt w:val="lowerLetter"/>
      <w:lvlText w:val="%8."/>
      <w:lvlJc w:val="left"/>
      <w:pPr>
        <w:ind w:left="6109" w:hanging="360"/>
      </w:pPr>
    </w:lvl>
    <w:lvl w:ilvl="8" w:tplc="B7DAB9B0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64C3E7A"/>
    <w:multiLevelType w:val="hybridMultilevel"/>
    <w:tmpl w:val="355A5018"/>
    <w:lvl w:ilvl="0" w:tplc="FD66DC78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9690BD7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C649B94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048DB76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49CF00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964D40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4106960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F764C5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AD65CDC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37F3187F"/>
    <w:multiLevelType w:val="hybridMultilevel"/>
    <w:tmpl w:val="CF5EDABC"/>
    <w:lvl w:ilvl="0" w:tplc="E8767534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D0E466BA">
      <w:start w:val="1"/>
      <w:numFmt w:val="lowerLetter"/>
      <w:lvlText w:val="%2."/>
      <w:lvlJc w:val="left"/>
      <w:pPr>
        <w:ind w:left="1440" w:hanging="360"/>
      </w:pPr>
    </w:lvl>
    <w:lvl w:ilvl="2" w:tplc="67A81342">
      <w:start w:val="1"/>
      <w:numFmt w:val="lowerRoman"/>
      <w:lvlText w:val="%3."/>
      <w:lvlJc w:val="right"/>
      <w:pPr>
        <w:ind w:left="2160" w:hanging="180"/>
      </w:pPr>
    </w:lvl>
    <w:lvl w:ilvl="3" w:tplc="49B28DF2">
      <w:start w:val="1"/>
      <w:numFmt w:val="decimal"/>
      <w:lvlText w:val="%4."/>
      <w:lvlJc w:val="left"/>
      <w:pPr>
        <w:ind w:left="2880" w:hanging="360"/>
      </w:pPr>
    </w:lvl>
    <w:lvl w:ilvl="4" w:tplc="F65479FA">
      <w:start w:val="1"/>
      <w:numFmt w:val="lowerLetter"/>
      <w:lvlText w:val="%5."/>
      <w:lvlJc w:val="left"/>
      <w:pPr>
        <w:ind w:left="3600" w:hanging="360"/>
      </w:pPr>
    </w:lvl>
    <w:lvl w:ilvl="5" w:tplc="D3EEF706">
      <w:start w:val="1"/>
      <w:numFmt w:val="lowerRoman"/>
      <w:lvlText w:val="%6."/>
      <w:lvlJc w:val="right"/>
      <w:pPr>
        <w:ind w:left="4320" w:hanging="180"/>
      </w:pPr>
    </w:lvl>
    <w:lvl w:ilvl="6" w:tplc="4B148FCE">
      <w:start w:val="1"/>
      <w:numFmt w:val="decimal"/>
      <w:lvlText w:val="%7."/>
      <w:lvlJc w:val="left"/>
      <w:pPr>
        <w:ind w:left="5040" w:hanging="360"/>
      </w:pPr>
    </w:lvl>
    <w:lvl w:ilvl="7" w:tplc="7E54DFA2">
      <w:start w:val="1"/>
      <w:numFmt w:val="lowerLetter"/>
      <w:lvlText w:val="%8."/>
      <w:lvlJc w:val="left"/>
      <w:pPr>
        <w:ind w:left="5760" w:hanging="360"/>
      </w:pPr>
    </w:lvl>
    <w:lvl w:ilvl="8" w:tplc="F4BA364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8843AA"/>
    <w:multiLevelType w:val="multilevel"/>
    <w:tmpl w:val="7D72F6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."/>
      <w:lvlJc w:val="left"/>
      <w:pPr>
        <w:ind w:left="737" w:hanging="377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4" w15:restartNumberingAfterBreak="0">
    <w:nsid w:val="42156A14"/>
    <w:multiLevelType w:val="hybridMultilevel"/>
    <w:tmpl w:val="C35E5DEA"/>
    <w:lvl w:ilvl="0" w:tplc="6BA65980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F30E2584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BF246D86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3E50E494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C224505A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3F6AC6C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2AA8BA10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8820A490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CF48A4A4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5" w15:restartNumberingAfterBreak="0">
    <w:nsid w:val="42311979"/>
    <w:multiLevelType w:val="hybridMultilevel"/>
    <w:tmpl w:val="E87EF1DA"/>
    <w:lvl w:ilvl="0" w:tplc="B97A190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4380FEB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ECC382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38E5BC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6F2681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DB25FB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BFE5E5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C48182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602F95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6" w15:restartNumberingAfterBreak="0">
    <w:nsid w:val="44BB0F51"/>
    <w:multiLevelType w:val="hybridMultilevel"/>
    <w:tmpl w:val="7D7C6BFE"/>
    <w:lvl w:ilvl="0" w:tplc="4BD826A6">
      <w:start w:val="1"/>
      <w:numFmt w:val="bullet"/>
      <w:lvlText w:val=""/>
      <w:lvlJc w:val="left"/>
      <w:pPr>
        <w:ind w:left="1140" w:hanging="360"/>
      </w:pPr>
      <w:rPr>
        <w:rFonts w:ascii="Symbol" w:eastAsia="Symbol" w:hAnsi="Symbol" w:cs="Symbol" w:hint="default"/>
      </w:rPr>
    </w:lvl>
    <w:lvl w:ilvl="1" w:tplc="FCCCBA3C">
      <w:start w:val="1"/>
      <w:numFmt w:val="bullet"/>
      <w:lvlText w:val="o"/>
      <w:lvlJc w:val="left"/>
      <w:pPr>
        <w:ind w:left="1860" w:hanging="360"/>
      </w:pPr>
      <w:rPr>
        <w:rFonts w:ascii="Courier New" w:eastAsia="Courier New" w:hAnsi="Courier New" w:cs="Courier New" w:hint="default"/>
      </w:rPr>
    </w:lvl>
    <w:lvl w:ilvl="2" w:tplc="09D21E88">
      <w:start w:val="1"/>
      <w:numFmt w:val="bullet"/>
      <w:lvlText w:val=""/>
      <w:lvlJc w:val="left"/>
      <w:pPr>
        <w:ind w:left="2580" w:hanging="360"/>
      </w:pPr>
      <w:rPr>
        <w:rFonts w:ascii="Wingdings" w:eastAsia="Wingdings" w:hAnsi="Wingdings" w:cs="Wingdings" w:hint="default"/>
      </w:rPr>
    </w:lvl>
    <w:lvl w:ilvl="3" w:tplc="AAB2F368">
      <w:start w:val="1"/>
      <w:numFmt w:val="bullet"/>
      <w:lvlText w:val=""/>
      <w:lvlJc w:val="left"/>
      <w:pPr>
        <w:ind w:left="3300" w:hanging="360"/>
      </w:pPr>
      <w:rPr>
        <w:rFonts w:ascii="Symbol" w:eastAsia="Symbol" w:hAnsi="Symbol" w:cs="Symbol" w:hint="default"/>
      </w:rPr>
    </w:lvl>
    <w:lvl w:ilvl="4" w:tplc="6DEEB886">
      <w:start w:val="1"/>
      <w:numFmt w:val="bullet"/>
      <w:lvlText w:val="o"/>
      <w:lvlJc w:val="left"/>
      <w:pPr>
        <w:ind w:left="4020" w:hanging="360"/>
      </w:pPr>
      <w:rPr>
        <w:rFonts w:ascii="Courier New" w:eastAsia="Courier New" w:hAnsi="Courier New" w:cs="Courier New" w:hint="default"/>
      </w:rPr>
    </w:lvl>
    <w:lvl w:ilvl="5" w:tplc="A4FC0B46">
      <w:start w:val="1"/>
      <w:numFmt w:val="bullet"/>
      <w:lvlText w:val=""/>
      <w:lvlJc w:val="left"/>
      <w:pPr>
        <w:ind w:left="4740" w:hanging="360"/>
      </w:pPr>
      <w:rPr>
        <w:rFonts w:ascii="Wingdings" w:eastAsia="Wingdings" w:hAnsi="Wingdings" w:cs="Wingdings" w:hint="default"/>
      </w:rPr>
    </w:lvl>
    <w:lvl w:ilvl="6" w:tplc="EA0EDFCE">
      <w:start w:val="1"/>
      <w:numFmt w:val="bullet"/>
      <w:lvlText w:val=""/>
      <w:lvlJc w:val="left"/>
      <w:pPr>
        <w:ind w:left="5460" w:hanging="360"/>
      </w:pPr>
      <w:rPr>
        <w:rFonts w:ascii="Symbol" w:eastAsia="Symbol" w:hAnsi="Symbol" w:cs="Symbol" w:hint="default"/>
      </w:rPr>
    </w:lvl>
    <w:lvl w:ilvl="7" w:tplc="5B8223F2">
      <w:start w:val="1"/>
      <w:numFmt w:val="bullet"/>
      <w:lvlText w:val="o"/>
      <w:lvlJc w:val="left"/>
      <w:pPr>
        <w:ind w:left="6180" w:hanging="360"/>
      </w:pPr>
      <w:rPr>
        <w:rFonts w:ascii="Courier New" w:eastAsia="Courier New" w:hAnsi="Courier New" w:cs="Courier New" w:hint="default"/>
      </w:rPr>
    </w:lvl>
    <w:lvl w:ilvl="8" w:tplc="7CDC8600">
      <w:start w:val="1"/>
      <w:numFmt w:val="bullet"/>
      <w:lvlText w:val=""/>
      <w:lvlJc w:val="left"/>
      <w:pPr>
        <w:ind w:left="6900" w:hanging="360"/>
      </w:pPr>
      <w:rPr>
        <w:rFonts w:ascii="Wingdings" w:eastAsia="Wingdings" w:hAnsi="Wingdings" w:cs="Wingdings" w:hint="default"/>
      </w:rPr>
    </w:lvl>
  </w:abstractNum>
  <w:abstractNum w:abstractNumId="27" w15:restartNumberingAfterBreak="0">
    <w:nsid w:val="479F5580"/>
    <w:multiLevelType w:val="multilevel"/>
    <w:tmpl w:val="C04A63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4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28" w15:restartNumberingAfterBreak="0">
    <w:nsid w:val="4AEC0A2E"/>
    <w:multiLevelType w:val="multilevel"/>
    <w:tmpl w:val="750020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9" w15:restartNumberingAfterBreak="0">
    <w:nsid w:val="4B791424"/>
    <w:multiLevelType w:val="hybridMultilevel"/>
    <w:tmpl w:val="C9927514"/>
    <w:lvl w:ilvl="0" w:tplc="0FD6FD8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4AFAC58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0FC422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F3685E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C32557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8209E2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40CA9C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B48F96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D88025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0" w15:restartNumberingAfterBreak="0">
    <w:nsid w:val="50157F66"/>
    <w:multiLevelType w:val="hybridMultilevel"/>
    <w:tmpl w:val="8B082D20"/>
    <w:lvl w:ilvl="0" w:tplc="7DBC3A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7618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0622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E2C9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04FA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AEF2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9CE8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3268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0C8C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2365AD"/>
    <w:multiLevelType w:val="multilevel"/>
    <w:tmpl w:val="BB44D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63E4479"/>
    <w:multiLevelType w:val="multilevel"/>
    <w:tmpl w:val="1C983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137ABE"/>
    <w:multiLevelType w:val="multilevel"/>
    <w:tmpl w:val="252C6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3EA6418"/>
    <w:multiLevelType w:val="hybridMultilevel"/>
    <w:tmpl w:val="97CA9F80"/>
    <w:lvl w:ilvl="0" w:tplc="60249C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9BED274">
      <w:start w:val="1"/>
      <w:numFmt w:val="lowerLetter"/>
      <w:lvlText w:val="%2."/>
      <w:lvlJc w:val="left"/>
      <w:pPr>
        <w:ind w:left="1789" w:hanging="360"/>
      </w:pPr>
    </w:lvl>
    <w:lvl w:ilvl="2" w:tplc="3DD8D578">
      <w:start w:val="1"/>
      <w:numFmt w:val="lowerRoman"/>
      <w:lvlText w:val="%3."/>
      <w:lvlJc w:val="right"/>
      <w:pPr>
        <w:ind w:left="2509" w:hanging="180"/>
      </w:pPr>
    </w:lvl>
    <w:lvl w:ilvl="3" w:tplc="EB4EA926">
      <w:start w:val="1"/>
      <w:numFmt w:val="decimal"/>
      <w:lvlText w:val="%4."/>
      <w:lvlJc w:val="left"/>
      <w:pPr>
        <w:ind w:left="3229" w:hanging="360"/>
      </w:pPr>
    </w:lvl>
    <w:lvl w:ilvl="4" w:tplc="AD40E512">
      <w:start w:val="1"/>
      <w:numFmt w:val="lowerLetter"/>
      <w:lvlText w:val="%5."/>
      <w:lvlJc w:val="left"/>
      <w:pPr>
        <w:ind w:left="3949" w:hanging="360"/>
      </w:pPr>
    </w:lvl>
    <w:lvl w:ilvl="5" w:tplc="64A46B2E">
      <w:start w:val="1"/>
      <w:numFmt w:val="lowerRoman"/>
      <w:lvlText w:val="%6."/>
      <w:lvlJc w:val="right"/>
      <w:pPr>
        <w:ind w:left="4669" w:hanging="180"/>
      </w:pPr>
    </w:lvl>
    <w:lvl w:ilvl="6" w:tplc="3850A4BC">
      <w:start w:val="1"/>
      <w:numFmt w:val="decimal"/>
      <w:lvlText w:val="%7."/>
      <w:lvlJc w:val="left"/>
      <w:pPr>
        <w:ind w:left="5389" w:hanging="360"/>
      </w:pPr>
    </w:lvl>
    <w:lvl w:ilvl="7" w:tplc="2C1A621E">
      <w:start w:val="1"/>
      <w:numFmt w:val="lowerLetter"/>
      <w:lvlText w:val="%8."/>
      <w:lvlJc w:val="left"/>
      <w:pPr>
        <w:ind w:left="6109" w:hanging="360"/>
      </w:pPr>
    </w:lvl>
    <w:lvl w:ilvl="8" w:tplc="8DCA06F6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48D53A1"/>
    <w:multiLevelType w:val="hybridMultilevel"/>
    <w:tmpl w:val="1AE66A12"/>
    <w:lvl w:ilvl="0" w:tplc="9AFE7558">
      <w:start w:val="1"/>
      <w:numFmt w:val="bullet"/>
      <w:lvlText w:val=""/>
      <w:lvlJc w:val="left"/>
      <w:pPr>
        <w:ind w:left="1080" w:hanging="360"/>
      </w:pPr>
      <w:rPr>
        <w:rFonts w:ascii="Symbol" w:eastAsia="Symbol" w:hAnsi="Symbol" w:cs="Symbol" w:hint="default"/>
      </w:rPr>
    </w:lvl>
    <w:lvl w:ilvl="1" w:tplc="11C03150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</w:rPr>
    </w:lvl>
    <w:lvl w:ilvl="2" w:tplc="2B22020A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 w:hint="default"/>
      </w:rPr>
    </w:lvl>
    <w:lvl w:ilvl="3" w:tplc="7D32652C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 w:hint="default"/>
      </w:rPr>
    </w:lvl>
    <w:lvl w:ilvl="4" w:tplc="C0B2158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 w:hint="default"/>
      </w:rPr>
    </w:lvl>
    <w:lvl w:ilvl="5" w:tplc="C53E51A6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 w:hint="default"/>
      </w:rPr>
    </w:lvl>
    <w:lvl w:ilvl="6" w:tplc="B3ECF9F0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 w:hint="default"/>
      </w:rPr>
    </w:lvl>
    <w:lvl w:ilvl="7" w:tplc="3564ADF0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 w:hint="default"/>
      </w:rPr>
    </w:lvl>
    <w:lvl w:ilvl="8" w:tplc="5F00106E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 w:hint="default"/>
      </w:rPr>
    </w:lvl>
  </w:abstractNum>
  <w:abstractNum w:abstractNumId="36" w15:restartNumberingAfterBreak="0">
    <w:nsid w:val="6BE917D7"/>
    <w:multiLevelType w:val="multilevel"/>
    <w:tmpl w:val="C6D6A2F8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78" w:hanging="1800"/>
      </w:pPr>
      <w:rPr>
        <w:rFonts w:hint="default"/>
      </w:rPr>
    </w:lvl>
  </w:abstractNum>
  <w:abstractNum w:abstractNumId="37" w15:restartNumberingAfterBreak="0">
    <w:nsid w:val="6C832292"/>
    <w:multiLevelType w:val="hybridMultilevel"/>
    <w:tmpl w:val="CFA464BC"/>
    <w:lvl w:ilvl="0" w:tplc="DB2A7A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CF6C056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E42192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822772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B607C9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05226A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26192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79A00F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260577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04735CD"/>
    <w:multiLevelType w:val="hybridMultilevel"/>
    <w:tmpl w:val="76809C08"/>
    <w:lvl w:ilvl="0" w:tplc="8E7A8A52">
      <w:start w:val="1"/>
      <w:numFmt w:val="bullet"/>
      <w:lvlText w:val=""/>
      <w:lvlJc w:val="left"/>
      <w:pPr>
        <w:ind w:left="1080" w:hanging="360"/>
      </w:pPr>
      <w:rPr>
        <w:rFonts w:ascii="Symbol" w:eastAsia="Symbol" w:hAnsi="Symbol" w:cs="Symbol" w:hint="default"/>
      </w:rPr>
    </w:lvl>
    <w:lvl w:ilvl="1" w:tplc="1002A0B8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</w:rPr>
    </w:lvl>
    <w:lvl w:ilvl="2" w:tplc="3256631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 w:hint="default"/>
      </w:rPr>
    </w:lvl>
    <w:lvl w:ilvl="3" w:tplc="117059DE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 w:hint="default"/>
      </w:rPr>
    </w:lvl>
    <w:lvl w:ilvl="4" w:tplc="FC66963E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 w:hint="default"/>
      </w:rPr>
    </w:lvl>
    <w:lvl w:ilvl="5" w:tplc="3216CD80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 w:hint="default"/>
      </w:rPr>
    </w:lvl>
    <w:lvl w:ilvl="6" w:tplc="6254AB5C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 w:hint="default"/>
      </w:rPr>
    </w:lvl>
    <w:lvl w:ilvl="7" w:tplc="623022C0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 w:hint="default"/>
      </w:rPr>
    </w:lvl>
    <w:lvl w:ilvl="8" w:tplc="7DC42EEE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 w:hint="default"/>
      </w:rPr>
    </w:lvl>
  </w:abstractNum>
  <w:abstractNum w:abstractNumId="39" w15:restartNumberingAfterBreak="0">
    <w:nsid w:val="709E3951"/>
    <w:multiLevelType w:val="hybridMultilevel"/>
    <w:tmpl w:val="15C8DDAC"/>
    <w:lvl w:ilvl="0" w:tplc="C6C29CF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48D43EF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592D5E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542369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81EC7E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DB8EC6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C40BEA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D28CDC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4E431B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0" w15:restartNumberingAfterBreak="0">
    <w:nsid w:val="7403748E"/>
    <w:multiLevelType w:val="hybridMultilevel"/>
    <w:tmpl w:val="5EA43584"/>
    <w:lvl w:ilvl="0" w:tplc="7C7E7516">
      <w:start w:val="1"/>
      <w:numFmt w:val="bullet"/>
      <w:lvlText w:val=""/>
      <w:lvlJc w:val="left"/>
      <w:pPr>
        <w:ind w:left="1080" w:hanging="360"/>
      </w:pPr>
      <w:rPr>
        <w:rFonts w:ascii="Symbol" w:eastAsia="Symbol" w:hAnsi="Symbol" w:cs="Symbol" w:hint="default"/>
      </w:rPr>
    </w:lvl>
    <w:lvl w:ilvl="1" w:tplc="378C75BA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</w:rPr>
    </w:lvl>
    <w:lvl w:ilvl="2" w:tplc="BCB60DFA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 w:hint="default"/>
      </w:rPr>
    </w:lvl>
    <w:lvl w:ilvl="3" w:tplc="A31631E6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 w:hint="default"/>
      </w:rPr>
    </w:lvl>
    <w:lvl w:ilvl="4" w:tplc="9D66E940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 w:hint="default"/>
      </w:rPr>
    </w:lvl>
    <w:lvl w:ilvl="5" w:tplc="C316C2B6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 w:hint="default"/>
      </w:rPr>
    </w:lvl>
    <w:lvl w:ilvl="6" w:tplc="76D08B90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 w:hint="default"/>
      </w:rPr>
    </w:lvl>
    <w:lvl w:ilvl="7" w:tplc="7B168D38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 w:hint="default"/>
      </w:rPr>
    </w:lvl>
    <w:lvl w:ilvl="8" w:tplc="2304A42C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 w:hint="default"/>
      </w:rPr>
    </w:lvl>
  </w:abstractNum>
  <w:abstractNum w:abstractNumId="41" w15:restartNumberingAfterBreak="0">
    <w:nsid w:val="741E6442"/>
    <w:multiLevelType w:val="hybridMultilevel"/>
    <w:tmpl w:val="E788DCF0"/>
    <w:lvl w:ilvl="0" w:tplc="66E85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68235E">
      <w:start w:val="1"/>
      <w:numFmt w:val="lowerLetter"/>
      <w:lvlText w:val="%2."/>
      <w:lvlJc w:val="left"/>
      <w:pPr>
        <w:ind w:left="1440" w:hanging="360"/>
      </w:pPr>
    </w:lvl>
    <w:lvl w:ilvl="2" w:tplc="4F3E4B84">
      <w:start w:val="1"/>
      <w:numFmt w:val="lowerRoman"/>
      <w:lvlText w:val="%3."/>
      <w:lvlJc w:val="right"/>
      <w:pPr>
        <w:ind w:left="2160" w:hanging="180"/>
      </w:pPr>
    </w:lvl>
    <w:lvl w:ilvl="3" w:tplc="724AF602">
      <w:start w:val="1"/>
      <w:numFmt w:val="decimal"/>
      <w:lvlText w:val="%4."/>
      <w:lvlJc w:val="left"/>
      <w:pPr>
        <w:ind w:left="2880" w:hanging="360"/>
      </w:pPr>
    </w:lvl>
    <w:lvl w:ilvl="4" w:tplc="4B4E67AC">
      <w:start w:val="1"/>
      <w:numFmt w:val="lowerLetter"/>
      <w:lvlText w:val="%5."/>
      <w:lvlJc w:val="left"/>
      <w:pPr>
        <w:ind w:left="3600" w:hanging="360"/>
      </w:pPr>
    </w:lvl>
    <w:lvl w:ilvl="5" w:tplc="86DC22AE">
      <w:start w:val="1"/>
      <w:numFmt w:val="lowerRoman"/>
      <w:lvlText w:val="%6."/>
      <w:lvlJc w:val="right"/>
      <w:pPr>
        <w:ind w:left="4320" w:hanging="180"/>
      </w:pPr>
    </w:lvl>
    <w:lvl w:ilvl="6" w:tplc="C8D41F2E">
      <w:start w:val="1"/>
      <w:numFmt w:val="decimal"/>
      <w:lvlText w:val="%7."/>
      <w:lvlJc w:val="left"/>
      <w:pPr>
        <w:ind w:left="5040" w:hanging="360"/>
      </w:pPr>
    </w:lvl>
    <w:lvl w:ilvl="7" w:tplc="A806A1EC">
      <w:start w:val="1"/>
      <w:numFmt w:val="lowerLetter"/>
      <w:lvlText w:val="%8."/>
      <w:lvlJc w:val="left"/>
      <w:pPr>
        <w:ind w:left="5760" w:hanging="360"/>
      </w:pPr>
    </w:lvl>
    <w:lvl w:ilvl="8" w:tplc="45265736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D50569"/>
    <w:multiLevelType w:val="hybridMultilevel"/>
    <w:tmpl w:val="88F825AE"/>
    <w:lvl w:ilvl="0" w:tplc="D54C3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4A40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4E4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EEC6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8655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007C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B6CA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5E68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2AF0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330370"/>
    <w:multiLevelType w:val="hybridMultilevel"/>
    <w:tmpl w:val="FB6AC804"/>
    <w:lvl w:ilvl="0" w:tplc="E826B5E2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/>
      </w:rPr>
    </w:lvl>
    <w:lvl w:ilvl="1" w:tplc="4C7457B2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B5365596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D516538E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0178B11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68FA97B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E5E2BBD4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43C8C5A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E7DC6C9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44" w15:restartNumberingAfterBreak="0">
    <w:nsid w:val="788440A2"/>
    <w:multiLevelType w:val="hybridMultilevel"/>
    <w:tmpl w:val="A9944244"/>
    <w:lvl w:ilvl="0" w:tplc="7AF484C8">
      <w:start w:val="1"/>
      <w:numFmt w:val="bullet"/>
      <w:lvlText w:val="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 w:tplc="7178AC3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F7A10A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2DC67D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CC86B2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D0465A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8EE8BA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CDCD0C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5AC043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5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7"/>
  </w:num>
  <w:num w:numId="5">
    <w:abstractNumId w:val="24"/>
  </w:num>
  <w:num w:numId="6">
    <w:abstractNumId w:val="18"/>
  </w:num>
  <w:num w:numId="7">
    <w:abstractNumId w:val="13"/>
  </w:num>
  <w:num w:numId="8">
    <w:abstractNumId w:val="2"/>
  </w:num>
  <w:num w:numId="9">
    <w:abstractNumId w:val="11"/>
  </w:num>
  <w:num w:numId="10">
    <w:abstractNumId w:val="4"/>
  </w:num>
  <w:num w:numId="11">
    <w:abstractNumId w:val="36"/>
  </w:num>
  <w:num w:numId="12">
    <w:abstractNumId w:val="27"/>
  </w:num>
  <w:num w:numId="13">
    <w:abstractNumId w:val="8"/>
  </w:num>
  <w:num w:numId="14">
    <w:abstractNumId w:val="41"/>
  </w:num>
  <w:num w:numId="15">
    <w:abstractNumId w:val="42"/>
  </w:num>
  <w:num w:numId="16">
    <w:abstractNumId w:val="34"/>
  </w:num>
  <w:num w:numId="17">
    <w:abstractNumId w:val="16"/>
  </w:num>
  <w:num w:numId="18">
    <w:abstractNumId w:val="20"/>
  </w:num>
  <w:num w:numId="19">
    <w:abstractNumId w:val="22"/>
  </w:num>
  <w:num w:numId="20">
    <w:abstractNumId w:val="0"/>
  </w:num>
  <w:num w:numId="21">
    <w:abstractNumId w:val="19"/>
  </w:num>
  <w:num w:numId="22">
    <w:abstractNumId w:val="37"/>
  </w:num>
  <w:num w:numId="23">
    <w:abstractNumId w:val="17"/>
  </w:num>
  <w:num w:numId="24">
    <w:abstractNumId w:val="44"/>
  </w:num>
  <w:num w:numId="25">
    <w:abstractNumId w:val="29"/>
  </w:num>
  <w:num w:numId="26">
    <w:abstractNumId w:val="43"/>
  </w:num>
  <w:num w:numId="27">
    <w:abstractNumId w:val="23"/>
  </w:num>
  <w:num w:numId="28">
    <w:abstractNumId w:val="6"/>
  </w:num>
  <w:num w:numId="29">
    <w:abstractNumId w:val="21"/>
  </w:num>
  <w:num w:numId="30">
    <w:abstractNumId w:val="38"/>
  </w:num>
  <w:num w:numId="31">
    <w:abstractNumId w:val="35"/>
  </w:num>
  <w:num w:numId="32">
    <w:abstractNumId w:val="26"/>
  </w:num>
  <w:num w:numId="33">
    <w:abstractNumId w:val="5"/>
  </w:num>
  <w:num w:numId="34">
    <w:abstractNumId w:val="40"/>
  </w:num>
  <w:num w:numId="35">
    <w:abstractNumId w:val="30"/>
  </w:num>
  <w:num w:numId="36">
    <w:abstractNumId w:val="39"/>
  </w:num>
  <w:num w:numId="37">
    <w:abstractNumId w:val="25"/>
  </w:num>
  <w:num w:numId="38">
    <w:abstractNumId w:val="14"/>
  </w:num>
  <w:num w:numId="39">
    <w:abstractNumId w:val="1"/>
  </w:num>
  <w:num w:numId="40">
    <w:abstractNumId w:val="10"/>
  </w:num>
  <w:num w:numId="41">
    <w:abstractNumId w:val="32"/>
  </w:num>
  <w:num w:numId="42">
    <w:abstractNumId w:val="3"/>
  </w:num>
  <w:num w:numId="43">
    <w:abstractNumId w:val="33"/>
  </w:num>
  <w:num w:numId="44">
    <w:abstractNumId w:val="9"/>
  </w:num>
  <w:num w:numId="45">
    <w:abstractNumId w:val="28"/>
  </w:num>
  <w:num w:numId="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517"/>
    <w:rsid w:val="0000265C"/>
    <w:rsid w:val="001A1D91"/>
    <w:rsid w:val="001A42A1"/>
    <w:rsid w:val="002255CE"/>
    <w:rsid w:val="002D35AA"/>
    <w:rsid w:val="002D66EA"/>
    <w:rsid w:val="00384C39"/>
    <w:rsid w:val="004A68E7"/>
    <w:rsid w:val="006509F8"/>
    <w:rsid w:val="006733A8"/>
    <w:rsid w:val="00736FE5"/>
    <w:rsid w:val="007D48FB"/>
    <w:rsid w:val="0086799E"/>
    <w:rsid w:val="008A60E4"/>
    <w:rsid w:val="009803A6"/>
    <w:rsid w:val="00A97DD3"/>
    <w:rsid w:val="00AB5B74"/>
    <w:rsid w:val="00AE2A01"/>
    <w:rsid w:val="00AE49A0"/>
    <w:rsid w:val="00CC1E09"/>
    <w:rsid w:val="00D7714B"/>
    <w:rsid w:val="00E52B4B"/>
    <w:rsid w:val="00E87658"/>
    <w:rsid w:val="00EF490A"/>
    <w:rsid w:val="00F04C63"/>
    <w:rsid w:val="00F24C8D"/>
    <w:rsid w:val="00FA1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BB6DD"/>
  <w15:docId w15:val="{3FD043DA-AA62-4060-80C2-BDAE3A74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table" w:styleId="af7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eastAsia="Calibri" w:hAnsi="Tahoma" w:cs="Tahoma"/>
      <w:sz w:val="16"/>
      <w:szCs w:val="16"/>
    </w:rPr>
  </w:style>
  <w:style w:type="character" w:customStyle="1" w:styleId="Bodytext2">
    <w:name w:val="Body text (2)_"/>
    <w:basedOn w:val="a0"/>
    <w:link w:val="Bodytext20"/>
    <w:rPr>
      <w:rFonts w:ascii="Cambria" w:eastAsia="Cambria" w:hAnsi="Cambria" w:cs="Cambria"/>
      <w:sz w:val="24"/>
      <w:szCs w:val="24"/>
      <w:shd w:val="clear" w:color="auto" w:fill="FFFFFF"/>
    </w:rPr>
  </w:style>
  <w:style w:type="paragraph" w:customStyle="1" w:styleId="Bodytext20">
    <w:name w:val="Body text (2)"/>
    <w:basedOn w:val="a"/>
    <w:link w:val="Bodytext2"/>
    <w:pPr>
      <w:widowControl w:val="0"/>
      <w:shd w:val="clear" w:color="auto" w:fill="FFFFFF"/>
      <w:spacing w:before="540" w:after="420" w:line="326" w:lineRule="exact"/>
      <w:jc w:val="center"/>
    </w:pPr>
    <w:rPr>
      <w:rFonts w:ascii="Cambria" w:eastAsia="Cambria" w:hAnsi="Cambria" w:cs="Cambria"/>
      <w:sz w:val="24"/>
      <w:szCs w:val="24"/>
    </w:rPr>
  </w:style>
  <w:style w:type="paragraph" w:styleId="afb">
    <w:name w:val="No Spacing"/>
    <w:uiPriority w:val="1"/>
    <w:qFormat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docdata">
    <w:name w:val="docdata"/>
    <w:aliases w:val="docy,v5,18149,bqiaagaaeyqcaaagiaiaaamekwaabee/aaaaaaaaaaaaaaaaaaaaaaaaaaaaaaaaaaaaaaaaaaaaaaaaaaaaaaaaaaaaaaaaaaaaaaaaaaaaaaaaaaaaaaaaaaaaaaaaaaaaaaaaaaaaaaaaaaaaaaaaaaaaaaaaaaaaaaaaaaaaaaaaaaaaaaaaaaaaaaaaaaaaaaaaaaaaaaaaaaaaaaaaaaaaaaaaaaaaaaa"/>
    <w:basedOn w:val="a"/>
    <w:rsid w:val="00AB5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c">
    <w:name w:val="Normal (Web)"/>
    <w:basedOn w:val="a"/>
    <w:uiPriority w:val="99"/>
    <w:semiHidden/>
    <w:unhideWhenUsed/>
    <w:rsid w:val="00AB5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2D66EA"/>
    <w:rPr>
      <w:color w:val="605E5C"/>
      <w:shd w:val="clear" w:color="auto" w:fill="E1DFDD"/>
    </w:rPr>
  </w:style>
  <w:style w:type="character" w:styleId="afd">
    <w:name w:val="FollowedHyperlink"/>
    <w:basedOn w:val="a0"/>
    <w:uiPriority w:val="99"/>
    <w:semiHidden/>
    <w:unhideWhenUsed/>
    <w:rsid w:val="002255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.cvr-poisk.ru/" TargetMode="External"/><Relationship Id="rId13" Type="http://schemas.openxmlformats.org/officeDocument/2006/relationships/hyperlink" Target="https://vk.com/cvrpoisksamar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vrpoisksidorkina@yandex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cvrpoisksamar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new.cvr-pois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yandex.ru/u/6842a2c9505690525a5513dc" TargetMode="External"/><Relationship Id="rId14" Type="http://schemas.openxmlformats.org/officeDocument/2006/relationships/hyperlink" Target="mailto:metod-cvrpoisk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70228-E75B-4F6B-9FA5-CB0F3D0E2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1437</Words>
  <Characters>8193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Буров Игорь</cp:lastModifiedBy>
  <cp:revision>2</cp:revision>
  <dcterms:created xsi:type="dcterms:W3CDTF">2026-04-06T12:38:00Z</dcterms:created>
  <dcterms:modified xsi:type="dcterms:W3CDTF">2026-04-06T12:38:00Z</dcterms:modified>
</cp:coreProperties>
</file>